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BE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体检须知</w:t>
      </w:r>
    </w:p>
    <w:p w14:paraId="30E7C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4BBB490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体检前饮食宜清淡，忌酒，忌高脂高蛋白饮食，勿食猪肝、猪血等血性</w:t>
      </w:r>
      <w:r>
        <w:rPr>
          <w:rFonts w:hint="eastAsia" w:eastAsia="仿宋_GB2312" w:cs="Times New Roman"/>
          <w:sz w:val="34"/>
          <w:szCs w:val="34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34"/>
          <w:szCs w:val="34"/>
        </w:rPr>
        <w:t>食物，避免剧烈运动及熬夜。体检前一天晚上八点后避免进食。</w:t>
      </w:r>
    </w:p>
    <w:p w14:paraId="049C2A5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体检当天早晨需空腹进行静脉采血、腹部彩超、留取尿液等检查。</w:t>
      </w:r>
    </w:p>
    <w:p w14:paraId="671D48A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三、</w:t>
      </w: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做X线检查时宜穿棉布内衣，勿穿带有金属钮扣的衣服、文胸；请摘取项链、手机、钢笔、钥匙等金属物品。孕妇及计划怀孕女性受检者，请先告知工作人员，慎做X线检查。         </w:t>
      </w:r>
    </w:p>
    <w:p w14:paraId="672684C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抽血后，请自行用棉棒按压针眼3-5分钟，防止血肿；若您晕血</w:t>
      </w:r>
      <w:r>
        <w:rPr>
          <w:rFonts w:hint="eastAsia" w:eastAsia="仿宋_GB2312" w:cs="Times New Roman"/>
          <w:sz w:val="34"/>
          <w:szCs w:val="34"/>
          <w:lang w:val="en-US" w:eastAsia="zh-CN"/>
        </w:rPr>
        <w:t>请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在抽血前告知工作人员；</w:t>
      </w:r>
    </w:p>
    <w:p w14:paraId="1D44C98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体检时应主动向医师提供病史，平时服药者不必停药，但应向医师说明服药情况，以便正确分析、诊断；</w:t>
      </w:r>
    </w:p>
    <w:p w14:paraId="7D38199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六、</w:t>
      </w:r>
      <w:r>
        <w:rPr>
          <w:rFonts w:hint="default" w:ascii="Times New Roman" w:hAnsi="Times New Roman" w:eastAsia="仿宋_GB2312" w:cs="Times New Roman"/>
          <w:sz w:val="34"/>
          <w:szCs w:val="34"/>
        </w:rPr>
        <w:t>女性体检者在前台登记时应告知婚否。未婚女性妇科检查为肛诊，如配合不了，需加做妇科超声；</w:t>
      </w:r>
    </w:p>
    <w:p w14:paraId="7737D1E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七、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体检时，女士不宜穿连衣裙、连裤袜等。留取小便标本时，取中段尿为好；女士生理周期不宜做尿检，月经干净后再查；</w:t>
      </w:r>
    </w:p>
    <w:p w14:paraId="45340A9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八、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所有体检项目检查完毕后，请您将体检指引单交给前台，不能带走或丢失，以便帮助您检查是否有遗漏项目。</w:t>
      </w:r>
    </w:p>
    <w:p w14:paraId="64F5201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  <w:t>九、</w:t>
      </w:r>
      <w:r>
        <w:rPr>
          <w:rFonts w:hint="default" w:ascii="Times New Roman" w:hAnsi="Times New Roman" w:eastAsia="仿宋_GB2312" w:cs="Times New Roman"/>
          <w:sz w:val="34"/>
          <w:szCs w:val="34"/>
        </w:rPr>
        <w:t>未尽事宜，有疑问者可电话咨询。（0475</w:t>
      </w:r>
      <w:r>
        <w:rPr>
          <w:rFonts w:hint="eastAsia" w:eastAsia="仿宋_GB2312" w:cs="Times New Roman"/>
          <w:sz w:val="34"/>
          <w:szCs w:val="34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4"/>
          <w:szCs w:val="34"/>
        </w:rPr>
        <w:t>2730528）</w:t>
      </w:r>
      <w:bookmarkStart w:id="0" w:name="_GoBack"/>
      <w:bookmarkEnd w:id="0"/>
    </w:p>
    <w:p w14:paraId="3A7CC5C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</w:p>
    <w:p w14:paraId="2ADCF4D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6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b/>
          <w:bCs/>
          <w:sz w:val="34"/>
          <w:szCs w:val="34"/>
        </w:rPr>
      </w:pPr>
      <w:r>
        <w:rPr>
          <w:rFonts w:hint="default" w:ascii="Times New Roman" w:hAnsi="Times New Roman" w:eastAsia="仿宋_GB2312" w:cs="Times New Roman"/>
          <w:b/>
          <w:bCs/>
          <w:sz w:val="34"/>
          <w:szCs w:val="34"/>
        </w:rPr>
        <w:t>体检地址：青龙山大街与门达路交汇处（附属医院康复保健医院）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lNTAwZmMwZmIxZjdmN2FjZTQ5NzNmOWQwYjIwNzAifQ=="/>
  </w:docVars>
  <w:rsids>
    <w:rsidRoot w:val="06B244B1"/>
    <w:rsid w:val="006B39D8"/>
    <w:rsid w:val="00874647"/>
    <w:rsid w:val="008A0CA3"/>
    <w:rsid w:val="008C45ED"/>
    <w:rsid w:val="00A66D7E"/>
    <w:rsid w:val="00B516E7"/>
    <w:rsid w:val="00BC28FB"/>
    <w:rsid w:val="00E31031"/>
    <w:rsid w:val="03E9181B"/>
    <w:rsid w:val="06B244B1"/>
    <w:rsid w:val="15E67D85"/>
    <w:rsid w:val="1CBD608A"/>
    <w:rsid w:val="204A19AB"/>
    <w:rsid w:val="22821D3A"/>
    <w:rsid w:val="46C062A0"/>
    <w:rsid w:val="6402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customStyle="1" w:styleId="5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466</Words>
  <Characters>482</Characters>
  <Lines>3</Lines>
  <Paragraphs>1</Paragraphs>
  <TotalTime>28</TotalTime>
  <ScaleCrop>false</ScaleCrop>
  <LinksUpToDate>false</LinksUpToDate>
  <CharactersWithSpaces>491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2021-12-31T02:37:00Z</dcterms:created>
  <dc:creator>      ฅ'ω'ฅ</dc:creator>
  <cp:lastModifiedBy>茶酒伴</cp:lastModifiedBy>
  <dcterms:modified xsi:type="dcterms:W3CDTF">2025-04-26T12:00:00Z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4B9BB5F474B648329F2075E4FA1D146A_13</vt:lpwstr>
  </property>
  <property fmtid="{D5CDD505-2E9C-101B-9397-08002B2CF9AE}" pid="4" name="KSOTemplateDocerSaveRecord">
    <vt:lpwstr>eyJoZGlkIjoiZTE5ZDE5OWIyZWIyZTkxYWJmZjljNGEyNDVmY2EzODgiLCJ1c2VySWQiOiI0Mzk3MjQxMzkifQ==</vt:lpwstr>
  </property>
</Properties>
</file>