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CE2FA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5357495" cy="1115060"/>
            <wp:effectExtent l="0" t="0" r="14605" b="8890"/>
            <wp:docPr id="1" name="图片 1" descr="169744435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74443525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7D175">
      <w:pPr>
        <w:numPr>
          <w:ilvl w:val="0"/>
          <w:numId w:val="0"/>
        </w:numPr>
        <w:ind w:firstLine="2168" w:firstLineChars="6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乌兰浩特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一中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</w:t>
      </w:r>
    </w:p>
    <w:p w14:paraId="6394C7A3">
      <w:pPr>
        <w:numPr>
          <w:ilvl w:val="0"/>
          <w:numId w:val="0"/>
        </w:numPr>
        <w:ind w:firstLine="2530" w:firstLineChars="7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2025年教师选聘简章</w:t>
      </w:r>
    </w:p>
    <w:p w14:paraId="3DFAD3CE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58D3AEAA"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乌兰浩特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</w:rPr>
        <w:t>一中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位于大兴安岭南麓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的一座小城乌兰浩特市（蒙古语，意为红色的城市）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为内蒙古兴安盟所辖。1947年建校，与内蒙古自治区同龄。学校占地面积20万平方米，地理位置优越，环境优美，</w:t>
      </w:r>
      <w:r>
        <w:rPr>
          <w:rFonts w:hint="eastAsia" w:ascii="仿宋" w:hAnsi="仿宋" w:eastAsia="仿宋" w:cs="仿宋"/>
          <w:sz w:val="32"/>
          <w:szCs w:val="32"/>
        </w:rPr>
        <w:t>办学理念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先进。多年来形成了制度管事，文化育人的管理特色，是兴安盟顶尖学校，是自治区示范高中。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有78个教学班，在校学生3600余名，382名教职工，其中正高级教师7人，特级教师5人，副高级教师163人，国家级优秀教师2人，自治区优秀教师10人，区级学科带头人5人，区级教学能手10人，获得盟级优秀教师（含班主任）多达110余人，具有硕士及以上学历学位的80多人，拥有一批综合素质高、业务能力强、教学经验丰富的教师队伍，勘称师资力量雄厚，为学校高质量的教学成绩提供了保障。近五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来学校已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清华、北大等</w:t>
      </w:r>
      <w:r>
        <w:rPr>
          <w:rFonts w:hint="eastAsia" w:ascii="仿宋" w:hAnsi="仿宋" w:eastAsia="仿宋" w:cs="仿宋"/>
          <w:sz w:val="32"/>
          <w:szCs w:val="32"/>
        </w:rPr>
        <w:t>重点大学输送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1500余名优秀学生</w:t>
      </w:r>
      <w:r>
        <w:rPr>
          <w:rFonts w:hint="eastAsia" w:ascii="仿宋" w:hAnsi="仿宋" w:eastAsia="仿宋" w:cs="仿宋"/>
          <w:sz w:val="32"/>
          <w:szCs w:val="32"/>
        </w:rPr>
        <w:t>，本科升学率稳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居自治区前列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是一所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享誉自治区内外的优质高中。</w:t>
      </w:r>
      <w:r>
        <w:rPr>
          <w:rFonts w:hint="eastAsia" w:ascii="仿宋" w:hAnsi="仿宋" w:eastAsia="仿宋" w:cs="仿宋"/>
          <w:sz w:val="32"/>
          <w:szCs w:val="32"/>
        </w:rPr>
        <w:t>建校至今，学校共获得国家、自治区以及兴安盟100多项表彰奖励。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先后</w:t>
      </w:r>
      <w:r>
        <w:rPr>
          <w:rFonts w:hint="eastAsia" w:ascii="仿宋" w:hAnsi="仿宋" w:eastAsia="仿宋" w:cs="仿宋"/>
          <w:sz w:val="32"/>
          <w:szCs w:val="32"/>
        </w:rPr>
        <w:t>两次被授予“自治区教育先进集体”荣誉称号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被教育部授予“全国中小学心理健康教育示范校”，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获评自治区文明校园称号。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全国中小学人工智能教育基地。</w:t>
      </w:r>
    </w:p>
    <w:p w14:paraId="52EA8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为进一步优化教师资源配置，计划招聘学科：物理3人；语文3人。</w:t>
      </w:r>
    </w:p>
    <w:p w14:paraId="654330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选聘条件</w:t>
      </w:r>
    </w:p>
    <w:p w14:paraId="0C18B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北京师范大学、华东师范大学、华中师范大学、东北师范大学、陕西师范大学、西南大学教育部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直属</w:t>
      </w:r>
      <w:r>
        <w:rPr>
          <w:rFonts w:hint="eastAsia" w:ascii="仿宋" w:hAnsi="仿宋" w:eastAsia="仿宋" w:cs="仿宋"/>
          <w:sz w:val="32"/>
          <w:szCs w:val="32"/>
        </w:rPr>
        <w:t>师范院校全日制本科学历、学位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的毕业生，需持有教师资格证。</w:t>
      </w:r>
    </w:p>
    <w:p w14:paraId="25017E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教师待遇</w:t>
      </w:r>
    </w:p>
    <w:p w14:paraId="3E265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选聘后的待遇：正式聘用人员纳入财政全额事业编制，列入财政全额开支，享受国家规定的工资福利待遇。学校提供住宿。</w:t>
      </w:r>
    </w:p>
    <w:p w14:paraId="7F9D6F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选聘方式</w:t>
      </w:r>
    </w:p>
    <w:p w14:paraId="59E8E3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参加内蒙古兴安盟组织的招聘考试，时间待定。</w:t>
      </w:r>
    </w:p>
    <w:p w14:paraId="5C0FA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四、通讯地址</w:t>
      </w:r>
    </w:p>
    <w:p w14:paraId="73092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地址：内蒙古乌兰浩特札萨克图中街西侧红城北路北侧</w:t>
      </w:r>
    </w:p>
    <w:p w14:paraId="63D32D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内蒙古乌兰浩特第一中学。</w:t>
      </w:r>
    </w:p>
    <w:p w14:paraId="3B443F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联系人：刘老师，联系电话：13624799678。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简历投递邮箱：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"mailto:406419708@qq.com。"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243139621@qq.com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82CD1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DD77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</w:t>
      </w:r>
    </w:p>
    <w:p w14:paraId="790C19FD">
      <w:pPr>
        <w:numPr>
          <w:ilvl w:val="0"/>
          <w:numId w:val="0"/>
        </w:num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1536"/>
    <w:multiLevelType w:val="singleLevel"/>
    <w:tmpl w:val="FE4115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NGY5NzMzOGUyNTY1ZTgyOWU5ZWQ3NWQ1Nzc4ZTgifQ=="/>
  </w:docVars>
  <w:rsids>
    <w:rsidRoot w:val="173B14AD"/>
    <w:rsid w:val="04CD50C1"/>
    <w:rsid w:val="05E51BA2"/>
    <w:rsid w:val="08A0557B"/>
    <w:rsid w:val="09BA55B4"/>
    <w:rsid w:val="0CD64100"/>
    <w:rsid w:val="0DD72D20"/>
    <w:rsid w:val="0F992177"/>
    <w:rsid w:val="101F2E7A"/>
    <w:rsid w:val="173B14AD"/>
    <w:rsid w:val="1CC1106A"/>
    <w:rsid w:val="1DCC5D0D"/>
    <w:rsid w:val="21A0443D"/>
    <w:rsid w:val="230C0974"/>
    <w:rsid w:val="232C38AD"/>
    <w:rsid w:val="2D1C20B6"/>
    <w:rsid w:val="31AF3D29"/>
    <w:rsid w:val="33026B43"/>
    <w:rsid w:val="36342144"/>
    <w:rsid w:val="36A22032"/>
    <w:rsid w:val="383C2052"/>
    <w:rsid w:val="3A654204"/>
    <w:rsid w:val="3C4C03EB"/>
    <w:rsid w:val="3DA33D57"/>
    <w:rsid w:val="3EDB6B35"/>
    <w:rsid w:val="44AD6ED3"/>
    <w:rsid w:val="45BC4EF4"/>
    <w:rsid w:val="472A1C48"/>
    <w:rsid w:val="474E7DCE"/>
    <w:rsid w:val="4C0833DC"/>
    <w:rsid w:val="5B7C47B0"/>
    <w:rsid w:val="5D0F72A6"/>
    <w:rsid w:val="625621FD"/>
    <w:rsid w:val="63EA1062"/>
    <w:rsid w:val="6408782B"/>
    <w:rsid w:val="64997D28"/>
    <w:rsid w:val="689C5115"/>
    <w:rsid w:val="68A20EA6"/>
    <w:rsid w:val="692A15F3"/>
    <w:rsid w:val="6ED3706F"/>
    <w:rsid w:val="724310A4"/>
    <w:rsid w:val="73105094"/>
    <w:rsid w:val="788B19FB"/>
    <w:rsid w:val="798975C8"/>
    <w:rsid w:val="7E7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2177</Words>
  <Characters>2283</Characters>
  <Lines>0</Lines>
  <Paragraphs>0</Paragraphs>
  <TotalTime>2</TotalTime>
  <ScaleCrop>false</ScaleCrop>
  <LinksUpToDate>false</LinksUpToDate>
  <CharactersWithSpaces>2288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2020-10-19T23:43:00Z</dcterms:created>
  <dc:creator>红蓝紫</dc:creator>
  <cp:lastModifiedBy>24313</cp:lastModifiedBy>
  <cp:lastPrinted>2023-05-10T06:41:00Z</cp:lastPrinted>
  <dcterms:modified xsi:type="dcterms:W3CDTF">2024-10-15T00:39:08Z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C44C6BFD64D64AEFBA3E1C0196F433D9_13</vt:lpwstr>
  </property>
</Properties>
</file>