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661E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黑体" w:hAnsi="黑体" w:eastAsia="黑体" w:cs="黑体"/>
          <w:sz w:val="24"/>
          <w:szCs w:val="32"/>
          <w:lang w:val="en-US" w:eastAsia="zh-CN"/>
        </w:rPr>
      </w:pPr>
      <w:r>
        <w:rPr>
          <w:rFonts w:hint="eastAsia" w:ascii="黑体" w:hAnsi="黑体" w:eastAsia="黑体" w:cs="黑体"/>
          <w:b/>
          <w:i w:val="0"/>
          <w:strike w:val="0"/>
          <w:color w:val="1A1A1A"/>
          <w:sz w:val="24"/>
          <w:szCs w:val="32"/>
          <w:u w:val="none"/>
          <w:lang w:val="en-US" w:eastAsia="zh-CN"/>
        </w:rPr>
        <w:t>2024下半年</w:t>
      </w:r>
      <w:r>
        <w:rPr>
          <w:rFonts w:hint="eastAsia" w:ascii="黑体" w:hAnsi="黑体" w:eastAsia="黑体" w:cs="黑体"/>
          <w:b/>
          <w:i w:val="0"/>
          <w:strike w:val="0"/>
          <w:color w:val="1A1A1A"/>
          <w:sz w:val="24"/>
          <w:szCs w:val="32"/>
          <w:u w:val="none"/>
        </w:rPr>
        <w:t>中小学教师资格考试</w:t>
      </w:r>
      <w:r>
        <w:rPr>
          <w:rFonts w:hint="eastAsia" w:ascii="黑体" w:hAnsi="黑体" w:eastAsia="黑体" w:cs="黑体"/>
          <w:b/>
          <w:i w:val="0"/>
          <w:strike w:val="0"/>
          <w:color w:val="1A1A1A"/>
          <w:sz w:val="24"/>
          <w:szCs w:val="32"/>
          <w:u w:val="none"/>
          <w:lang w:eastAsia="zh-CN"/>
        </w:rPr>
        <w:t>《</w:t>
      </w:r>
      <w:r>
        <w:rPr>
          <w:rFonts w:hint="eastAsia" w:ascii="黑体" w:hAnsi="黑体" w:eastAsia="黑体" w:cs="黑体"/>
          <w:b/>
          <w:i w:val="0"/>
          <w:strike w:val="0"/>
          <w:color w:val="1A1A1A"/>
          <w:sz w:val="24"/>
          <w:szCs w:val="32"/>
          <w:u w:val="none"/>
        </w:rPr>
        <w:t>保教知识与能力</w:t>
      </w:r>
      <w:r>
        <w:rPr>
          <w:rFonts w:hint="eastAsia" w:ascii="黑体" w:hAnsi="黑体" w:eastAsia="黑体" w:cs="黑体"/>
          <w:b/>
          <w:i w:val="0"/>
          <w:strike w:val="0"/>
          <w:color w:val="1A1A1A"/>
          <w:sz w:val="24"/>
          <w:szCs w:val="32"/>
          <w:u w:val="none"/>
          <w:lang w:eastAsia="zh-CN"/>
        </w:rPr>
        <w:t>》</w:t>
      </w:r>
      <w:r>
        <w:rPr>
          <w:rFonts w:hint="eastAsia" w:ascii="黑体" w:hAnsi="黑体" w:eastAsia="黑体" w:cs="黑体"/>
          <w:b/>
          <w:i w:val="0"/>
          <w:strike w:val="0"/>
          <w:color w:val="1A1A1A"/>
          <w:sz w:val="24"/>
          <w:szCs w:val="32"/>
          <w:u w:val="none"/>
          <w:lang w:val="en-US" w:eastAsia="zh-CN"/>
        </w:rPr>
        <w:t>真题解析</w:t>
      </w:r>
    </w:p>
    <w:p w14:paraId="08003648">
      <w:pPr>
        <w:keepNext w:val="0"/>
        <w:keepLines w:val="0"/>
        <w:pageBreakBefore w:val="0"/>
        <w:widowControl w:val="0"/>
        <w:kinsoku/>
        <w:wordWrap/>
        <w:overflowPunct/>
        <w:topLinePunct w:val="0"/>
        <w:autoSpaceDE/>
        <w:autoSpaceDN/>
        <w:bidi w:val="0"/>
        <w:adjustRightInd/>
        <w:snapToGrid/>
        <w:spacing w:before="0" w:after="0" w:line="240" w:lineRule="auto"/>
        <w:ind w:leftChars="200"/>
        <w:jc w:val="center"/>
        <w:textAlignment w:val="auto"/>
        <w:rPr>
          <w:rFonts w:hint="eastAsia" w:ascii="黑体" w:hAnsi="黑体" w:eastAsia="黑体" w:cs="黑体"/>
          <w:sz w:val="24"/>
          <w:szCs w:val="32"/>
        </w:rPr>
      </w:pPr>
      <w:r>
        <w:rPr>
          <w:rFonts w:hint="eastAsia" w:ascii="黑体" w:hAnsi="黑体" w:eastAsia="黑体" w:cs="黑体"/>
          <w:b/>
          <w:i w:val="0"/>
          <w:strike w:val="0"/>
          <w:color w:val="1A1A1A"/>
          <w:sz w:val="24"/>
          <w:szCs w:val="32"/>
          <w:u w:val="none"/>
        </w:rPr>
        <w:t>幼儿园（考生回忆版）</w:t>
      </w:r>
    </w:p>
    <w:p w14:paraId="27ED93A8">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i w:val="0"/>
          <w:strike w:val="0"/>
          <w:color w:val="333333"/>
          <w:sz w:val="24"/>
          <w:szCs w:val="24"/>
          <w:u w:val="none"/>
        </w:rPr>
        <w:t>一、单项选择题（本大题共 10 小题，每小题 3 分，共 30 分）</w:t>
      </w:r>
    </w:p>
    <w:p w14:paraId="75E809BD">
      <w:pPr>
        <w:keepNext w:val="0"/>
        <w:keepLines w:val="0"/>
        <w:pageBreakBefore w:val="0"/>
        <w:widowControl w:val="0"/>
        <w:pBdr>
          <w:bottom w:val="none" w:color="auto" w:sz="0" w:space="0"/>
        </w:pBdr>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1.最早提出经典条件反射理论的是谁？</w:t>
      </w:r>
      <w:r>
        <w:rPr>
          <w:rFonts w:ascii="黑体" w:hAnsi="黑体" w:eastAsia="黑体" w:cs="黑体"/>
        </w:rPr>
        <w:br w:type="textWrapping"/>
      </w:r>
      <w:r>
        <w:rPr>
          <w:rFonts w:ascii="黑体" w:hAnsi="黑体" w:eastAsia="黑体" w:cs="黑体"/>
        </w:rPr>
        <w:t>A 格赛尔 B斯金纳 C巴甫洛夫 D华生</w:t>
      </w:r>
    </w:p>
    <w:p w14:paraId="3E3C2A4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color w:val="FF0000"/>
          <w:sz w:val="24"/>
          <w:szCs w:val="24"/>
          <w:lang w:eastAsia="zh-CN"/>
        </w:rPr>
      </w:pPr>
      <w:r>
        <w:rPr>
          <w:rFonts w:hint="eastAsia" w:ascii="黑体" w:hAnsi="黑体" w:eastAsia="黑体" w:cs="黑体"/>
          <w:color w:val="FF0000"/>
          <w:sz w:val="24"/>
          <w:szCs w:val="24"/>
        </w:rPr>
        <w:t>答案</w:t>
      </w:r>
      <w:r>
        <w:rPr>
          <w:rFonts w:hint="eastAsia" w:ascii="黑体" w:hAnsi="黑体" w:eastAsia="黑体" w:cs="黑体"/>
          <w:color w:val="FF0000"/>
          <w:sz w:val="24"/>
          <w:szCs w:val="24"/>
          <w:lang w:eastAsia="zh-CN"/>
        </w:rPr>
        <w:t>：C 巴甫洛夫</w:t>
      </w:r>
    </w:p>
    <w:p w14:paraId="02C13681">
      <w:pPr>
        <w:keepNext w:val="0"/>
        <w:keepLines w:val="0"/>
        <w:pageBreakBefore w:val="0"/>
        <w:widowControl w:val="0"/>
        <w:pBdr>
          <w:bottom w:val="none" w:color="auto" w:sz="0" w:space="0"/>
        </w:pBdr>
        <w:kinsoku/>
        <w:wordWrap/>
        <w:overflowPunct/>
        <w:topLinePunct w:val="0"/>
        <w:autoSpaceDE/>
        <w:autoSpaceDN/>
        <w:bidi w:val="0"/>
        <w:adjustRightInd/>
        <w:spacing w:before="0" w:after="0" w:line="240" w:lineRule="auto"/>
        <w:ind w:left="0"/>
        <w:textAlignment w:val="auto"/>
        <w:rPr>
          <w:rFonts w:hint="eastAsia" w:ascii="黑体" w:hAnsi="黑体" w:eastAsia="黑体" w:cs="黑体"/>
          <w:color w:val="FF0000"/>
          <w:sz w:val="24"/>
          <w:szCs w:val="24"/>
        </w:rPr>
      </w:pPr>
      <w:r>
        <w:rPr>
          <w:rFonts w:hint="eastAsia" w:ascii="黑体" w:hAnsi="黑体" w:eastAsia="黑体" w:cs="黑体"/>
          <w:color w:val="FF0000"/>
          <w:sz w:val="24"/>
          <w:szCs w:val="24"/>
        </w:rPr>
        <w:t>解析：经典条件反射，是指一个刺激和另一个带有奖赏或惩罚的无条件刺激多次联结，可使个体学会在单独呈现该刺激时，也能引发类似无条件反射的条件反射。最早是由巴甫洛夫提出的</w:t>
      </w:r>
    </w:p>
    <w:p w14:paraId="6886B90C">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2.幼儿内向、胆小、不爱说话、……、且积极……与消极行为很少，……幼儿可能（）</w:t>
      </w:r>
      <w:r>
        <w:rPr>
          <w:rFonts w:ascii="黑体" w:hAnsi="黑体" w:eastAsia="黑体" w:cs="黑体"/>
        </w:rPr>
        <w:br w:type="textWrapping"/>
      </w:r>
      <w:r>
        <w:rPr>
          <w:rFonts w:ascii="黑体" w:hAnsi="黑体" w:eastAsia="黑体" w:cs="黑体"/>
        </w:rPr>
        <w:t>A 被排斥型幼儿  B 受欢迎型幼儿 C 被忽视型幼儿 D一般型幼儿</w:t>
      </w:r>
    </w:p>
    <w:p w14:paraId="5D0E19F6">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b w:val="0"/>
          <w:i w:val="0"/>
          <w:strike w:val="0"/>
          <w:color w:val="FF0000"/>
          <w:spacing w:val="0"/>
          <w:sz w:val="24"/>
          <w:u w:val="none"/>
        </w:rPr>
        <w:t>C 被忽视型幼儿</w:t>
      </w:r>
    </w:p>
    <w:p w14:paraId="0A9A8146">
      <w:pPr>
        <w:pBdr>
          <w:bottom w:val="none" w:color="auto" w:sz="0" w:space="0"/>
        </w:pBdr>
        <w:snapToGrid/>
        <w:spacing w:line="240" w:lineRule="auto"/>
      </w:pPr>
      <w:r>
        <w:rPr>
          <w:rFonts w:hint="eastAsia" w:ascii="黑体" w:hAnsi="黑体" w:eastAsia="黑体" w:cs="黑体"/>
          <w:b w:val="0"/>
          <w:i w:val="0"/>
          <w:strike w:val="0"/>
          <w:color w:val="FF0000"/>
          <w:spacing w:val="0"/>
          <w:sz w:val="24"/>
          <w:szCs w:val="24"/>
          <w:u w:val="none"/>
        </w:rPr>
        <w:t>解析；</w:t>
      </w:r>
      <w:r>
        <w:rPr>
          <w:rFonts w:ascii="黑体" w:hAnsi="黑体" w:eastAsia="黑体" w:cs="黑体"/>
          <w:b w:val="0"/>
          <w:i w:val="0"/>
          <w:strike w:val="0"/>
          <w:color w:val="FF0000"/>
          <w:spacing w:val="0"/>
          <w:sz w:val="24"/>
          <w:u w:val="none"/>
        </w:rPr>
        <w:t>C.被忽视型幼儿。</w:t>
      </w:r>
    </w:p>
    <w:p w14:paraId="5187195D">
      <w:pPr>
        <w:snapToGrid/>
        <w:spacing w:line="240" w:lineRule="auto"/>
      </w:pPr>
      <w:r>
        <w:rPr>
          <w:rFonts w:ascii="黑体" w:hAnsi="黑体" w:eastAsia="黑体" w:cs="黑体"/>
          <w:b w:val="0"/>
          <w:i w:val="0"/>
          <w:strike w:val="0"/>
          <w:color w:val="FF0000"/>
          <w:spacing w:val="0"/>
          <w:sz w:val="24"/>
          <w:u w:val="none"/>
        </w:rPr>
        <w:t>被排斥型幼儿：这类幼儿通常会表现出较多的消极行为，容易与同伴发生冲突等，与题目中消极行为很少不符，A 选项排除。</w:t>
      </w:r>
    </w:p>
    <w:p w14:paraId="7CCE4976">
      <w:pPr>
        <w:snapToGrid/>
        <w:spacing w:line="240" w:lineRule="auto"/>
      </w:pPr>
      <w:r>
        <w:rPr>
          <w:rFonts w:ascii="黑体" w:hAnsi="黑体" w:eastAsia="黑体" w:cs="黑体"/>
          <w:b w:val="0"/>
          <w:i w:val="0"/>
          <w:strike w:val="0"/>
          <w:color w:val="FF0000"/>
          <w:spacing w:val="0"/>
          <w:sz w:val="24"/>
          <w:u w:val="none"/>
        </w:rPr>
        <w:t>受欢迎型幼儿：他们往往善于交往、积极主动、热情友好且在交往中表现出较多的积极行为，题目中幼儿不爱说话等特征不符合受欢迎型幼儿的特点，B 选项排除。</w:t>
      </w:r>
    </w:p>
    <w:p w14:paraId="17E682F3">
      <w:pPr>
        <w:snapToGrid/>
        <w:spacing w:line="240" w:lineRule="auto"/>
      </w:pPr>
      <w:r>
        <w:rPr>
          <w:rFonts w:ascii="黑体" w:hAnsi="黑体" w:eastAsia="黑体" w:cs="黑体"/>
          <w:b w:val="0"/>
          <w:i w:val="0"/>
          <w:strike w:val="0"/>
          <w:color w:val="FF0000"/>
          <w:spacing w:val="0"/>
          <w:sz w:val="24"/>
          <w:u w:val="none"/>
        </w:rPr>
        <w:t>被忽视型幼儿：这类幼儿在同伴交往中通常比较内向、胆小、不爱说话，他们常常是安静的旁观者，在群体中积极行为和消极行为都较少，与题目描述相符，C 选项正确。</w:t>
      </w:r>
    </w:p>
    <w:p w14:paraId="6B2AB8B4">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ascii="黑体" w:hAnsi="黑体" w:eastAsia="黑体" w:cs="黑体"/>
          <w:b w:val="0"/>
          <w:i w:val="0"/>
          <w:strike w:val="0"/>
          <w:color w:val="FF0000"/>
          <w:spacing w:val="0"/>
          <w:sz w:val="24"/>
          <w:u w:val="none"/>
        </w:rPr>
        <w:t xml:space="preserve"> 一般型幼儿：他们在同伴交往中各方面表现较为中等，没有特别突出的特点，但一般也不会像题目中描述的那样内向、胆小且积极和消极行为都很少，D 选项排除。</w:t>
      </w:r>
    </w:p>
    <w:p w14:paraId="0F8F595E">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3.幼儿最先掌握是什么概念（）</w:t>
      </w:r>
      <w:r>
        <w:rPr>
          <w:rFonts w:ascii="黑体" w:hAnsi="黑体" w:eastAsia="黑体" w:cs="黑体"/>
        </w:rPr>
        <w:br w:type="textWrapping"/>
      </w:r>
      <w:r>
        <w:rPr>
          <w:rFonts w:ascii="黑体" w:hAnsi="黑体" w:eastAsia="黑体" w:cs="黑体"/>
        </w:rPr>
        <w:t>A 数概念 B实物概念 C时间概念 D空间概念</w:t>
      </w:r>
    </w:p>
    <w:p w14:paraId="36B6EE76">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b w:val="0"/>
          <w:i w:val="0"/>
          <w:strike w:val="0"/>
          <w:color w:val="FF0000"/>
          <w:spacing w:val="0"/>
          <w:sz w:val="24"/>
          <w:u w:val="none"/>
        </w:rPr>
        <w:t>B 实物概念</w:t>
      </w:r>
    </w:p>
    <w:p w14:paraId="61E488E0">
      <w:pPr>
        <w:pBdr>
          <w:bottom w:val="none" w:color="auto" w:sz="0" w:space="0"/>
        </w:pBdr>
        <w:snapToGrid/>
        <w:spacing w:line="240" w:lineRule="auto"/>
        <w:rPr>
          <w:rFonts w:ascii="黑体" w:hAnsi="黑体" w:eastAsia="黑体" w:cs="黑体"/>
          <w:b w:val="0"/>
          <w:i w:val="0"/>
          <w:strike w:val="0"/>
          <w:color w:val="FF0000"/>
          <w:spacing w:val="0"/>
          <w:sz w:val="24"/>
          <w:u w:val="none"/>
        </w:rPr>
      </w:pPr>
      <w:r>
        <w:rPr>
          <w:rFonts w:hint="eastAsia" w:ascii="黑体" w:hAnsi="黑体" w:eastAsia="黑体" w:cs="黑体"/>
          <w:b w:val="0"/>
          <w:i w:val="0"/>
          <w:strike w:val="0"/>
          <w:color w:val="FF0000"/>
          <w:spacing w:val="0"/>
          <w:sz w:val="24"/>
          <w:szCs w:val="24"/>
          <w:u w:val="none"/>
        </w:rPr>
        <w:t>解析；</w:t>
      </w:r>
      <w:r>
        <w:rPr>
          <w:rFonts w:ascii="黑体" w:hAnsi="黑体" w:eastAsia="黑体" w:cs="黑体"/>
          <w:b w:val="0"/>
          <w:i w:val="0"/>
          <w:strike w:val="0"/>
          <w:color w:val="FF0000"/>
          <w:spacing w:val="0"/>
          <w:sz w:val="24"/>
          <w:u w:val="none"/>
        </w:rPr>
        <w:t>幼儿最先掌握的是实物概念。</w:t>
      </w:r>
    </w:p>
    <w:p w14:paraId="4E3CC05C">
      <w:pPr>
        <w:pBdr>
          <w:bottom w:val="none" w:color="auto" w:sz="0" w:space="0"/>
        </w:pBdr>
        <w:snapToGrid/>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幼儿在认知发展过程中，首先是通过直接接触和感知具体的实物来认识世界。他们通过看、摸、闻、尝等方式对身边的实际物品形成初步的认知，如认识常见的玩具、生活用品等。</w:t>
      </w:r>
    </w:p>
    <w:p w14:paraId="234346B1">
      <w:pPr>
        <w:pBdr>
          <w:bottom w:val="none" w:color="auto" w:sz="0" w:space="0"/>
        </w:pBdr>
        <w:snapToGrid/>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数概念、时间概念和空间概念相对较抽象，对于幼儿来说理解和掌握起来难度更大。数概念需要一定的逻辑思维和抽象能力；时间概念较为抽象，涉及到过去、现在、未来等概念以及不同的时间单位；空间概念也需要一定的抽象思维和空间想象力。</w:t>
      </w:r>
    </w:p>
    <w:p w14:paraId="36BDF969">
      <w:pPr>
        <w:snapToGrid/>
        <w:spacing w:line="240" w:lineRule="auto"/>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综上所述，答案是 B。</w:t>
      </w:r>
    </w:p>
    <w:p w14:paraId="047BB441">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p>
    <w:p w14:paraId="737DF81E">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336" w:leftChars="0" w:hanging="336" w:firstLineChars="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4.从自我概念……的特点来看，那个年龄段……形成……并描述……特征？</w:t>
      </w:r>
      <w:r>
        <w:rPr>
          <w:rFonts w:ascii="黑体" w:hAnsi="黑体" w:eastAsia="黑体" w:cs="黑体"/>
        </w:rPr>
        <w:br w:type="textWrapping"/>
      </w:r>
      <w:r>
        <w:rPr>
          <w:rFonts w:ascii="黑体" w:hAnsi="黑体" w:eastAsia="黑体" w:cs="黑体"/>
        </w:rPr>
        <w:t>A 2-3岁 B 4-5岁 C 6-7岁 D 8-9岁</w:t>
      </w:r>
    </w:p>
    <w:p w14:paraId="6C5E0631">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b w:val="0"/>
          <w:i w:val="0"/>
          <w:strike w:val="0"/>
          <w:color w:val="FF0000"/>
          <w:spacing w:val="0"/>
          <w:sz w:val="24"/>
          <w:u w:val="none"/>
        </w:rPr>
        <w:t>C 6-7岁</w:t>
      </w:r>
    </w:p>
    <w:p w14:paraId="1A4A5C9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解析；</w:t>
      </w:r>
    </w:p>
    <w:p w14:paraId="2F13019D">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5.</w:t>
      </w:r>
      <w:r>
        <w:rPr>
          <w:rFonts w:ascii="黑体" w:hAnsi="黑体" w:eastAsia="黑体" w:cs="黑体"/>
          <w:i w:val="0"/>
          <w:strike w:val="0"/>
          <w:color w:val="000000"/>
          <w:u w:val="none"/>
        </w:rPr>
        <w:t xml:space="preserve"> 幼儿观察云一会像马，一会像火车头，这是什么想象( )</w:t>
      </w:r>
    </w:p>
    <w:p w14:paraId="454C7723">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A、无意想象</w:t>
      </w:r>
    </w:p>
    <w:p w14:paraId="4779AC14">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B、有意想象</w:t>
      </w:r>
    </w:p>
    <w:p w14:paraId="105C123B">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C、再造想象</w:t>
      </w:r>
    </w:p>
    <w:p w14:paraId="3FBB640E">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D、幻想</w:t>
      </w:r>
    </w:p>
    <w:p w14:paraId="590618C9">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b w:val="0"/>
          <w:i w:val="0"/>
          <w:strike w:val="0"/>
          <w:color w:val="FF0000"/>
          <w:spacing w:val="0"/>
          <w:sz w:val="24"/>
          <w:u w:val="none"/>
        </w:rPr>
        <w:t>A 无意想象</w:t>
      </w:r>
    </w:p>
    <w:p w14:paraId="1AB85F7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解析；无意想象是指没有预定目的和意图，在一定的刺激影响下，不由自主地进行的想象。题干中幼儿在观察云的时候是不由自主地觉得云像马、像火车头，属于无意想象。</w:t>
      </w:r>
    </w:p>
    <w:p w14:paraId="2082B410">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6.</w:t>
      </w:r>
      <w:r>
        <w:rPr>
          <w:rFonts w:ascii="黑体" w:hAnsi="黑体" w:eastAsia="黑体" w:cs="黑体"/>
          <w:i w:val="0"/>
          <w:strike w:val="0"/>
          <w:color w:val="000000"/>
          <w:u w:val="none"/>
        </w:rPr>
        <w:t xml:space="preserve">  1903 年创造的公立幼稚园是( )</w:t>
      </w:r>
    </w:p>
    <w:p w14:paraId="5F5D0C37">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A、湖北荣养院</w:t>
      </w:r>
    </w:p>
    <w:p w14:paraId="60341FFD">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B、湖北幼稚园</w:t>
      </w:r>
    </w:p>
    <w:p w14:paraId="1FA62EDB">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C、福建公立园</w:t>
      </w:r>
    </w:p>
    <w:p w14:paraId="29C969AA">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D、上海公立幼稚园</w:t>
      </w:r>
    </w:p>
    <w:p w14:paraId="627E212A">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 xml:space="preserve">答案：B </w:t>
      </w:r>
      <w:r>
        <w:rPr>
          <w:rFonts w:hint="eastAsia" w:ascii="黑体" w:hAnsi="黑体" w:eastAsia="黑体" w:cs="黑体"/>
          <w:color w:val="FF0000"/>
          <w:sz w:val="24"/>
          <w:szCs w:val="24"/>
          <w:lang w:eastAsia="zh-CN"/>
        </w:rPr>
        <w:t>湖北幼稚园</w:t>
      </w:r>
    </w:p>
    <w:p w14:paraId="04436E7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lang w:eastAsia="zh-CN"/>
        </w:rPr>
      </w:pPr>
      <w:r>
        <w:rPr>
          <w:rFonts w:hint="eastAsia" w:ascii="黑体" w:hAnsi="黑体" w:eastAsia="黑体" w:cs="黑体"/>
          <w:b w:val="0"/>
          <w:i w:val="0"/>
          <w:strike w:val="0"/>
          <w:color w:val="FF0000"/>
          <w:spacing w:val="0"/>
          <w:sz w:val="24"/>
          <w:szCs w:val="24"/>
          <w:u w:val="none"/>
        </w:rPr>
        <w:t>解析</w:t>
      </w:r>
      <w:r>
        <w:rPr>
          <w:rFonts w:hint="eastAsia" w:ascii="黑体" w:hAnsi="黑体" w:eastAsia="黑体" w:cs="黑体"/>
          <w:b w:val="0"/>
          <w:i w:val="0"/>
          <w:strike w:val="0"/>
          <w:color w:val="FF0000"/>
          <w:spacing w:val="0"/>
          <w:sz w:val="24"/>
          <w:szCs w:val="24"/>
          <w:u w:val="none"/>
          <w:lang w:eastAsia="zh-CN"/>
        </w:rPr>
        <w:t>：</w:t>
      </w:r>
      <w:r>
        <w:rPr>
          <w:rFonts w:hint="eastAsia" w:ascii="黑体" w:hAnsi="黑体" w:eastAsia="黑体" w:cs="黑体"/>
          <w:color w:val="FF0000"/>
          <w:sz w:val="24"/>
          <w:szCs w:val="24"/>
        </w:rPr>
        <w:t>湖北巡抚端方于1903年创办了我国第一所公立幼稚园—湖北幼稚园，后更名为武昌蒙养院。</w:t>
      </w:r>
    </w:p>
    <w:p w14:paraId="0A893B26">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7.</w:t>
      </w:r>
      <w:r>
        <w:rPr>
          <w:rFonts w:ascii="黑体" w:hAnsi="黑体" w:eastAsia="黑体" w:cs="黑体"/>
          <w:i w:val="0"/>
          <w:strike w:val="0"/>
          <w:color w:val="000000"/>
          <w:u w:val="none"/>
        </w:rPr>
        <w:t xml:space="preserve">  幼儿园教育应以什么为主(）</w:t>
      </w:r>
    </w:p>
    <w:p w14:paraId="678B9C53">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A、日常生活为基本活动</w:t>
      </w:r>
    </w:p>
    <w:p w14:paraId="1F43EAD6">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B、游戏为基本活动</w:t>
      </w:r>
    </w:p>
    <w:p w14:paraId="20E32FB9">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C、学习为基本活动</w:t>
      </w:r>
    </w:p>
    <w:p w14:paraId="619830F7">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D、同伴交往为基本活动</w:t>
      </w:r>
    </w:p>
    <w:p w14:paraId="5799470F">
      <w:pPr>
        <w:pBdr>
          <w:bottom w:val="none" w:color="auto" w:sz="0" w:space="0"/>
        </w:pBdr>
        <w:snapToGrid/>
        <w:spacing w:before="75" w:after="75" w:line="240" w:lineRule="auto"/>
        <w:ind w:left="0" w:right="0"/>
        <w:rPr>
          <w:rFonts w:ascii="黑体" w:hAnsi="黑体" w:eastAsia="黑体" w:cs="黑体"/>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i w:val="0"/>
          <w:strike w:val="0"/>
          <w:color w:val="FF0000"/>
          <w:u w:val="none"/>
        </w:rPr>
        <w:t>B 游戏为基本活动</w:t>
      </w:r>
    </w:p>
    <w:p w14:paraId="2A3DE9F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解析；《幼儿园工作规程》中明确指出，幼儿园应以游戏为基本活动，寓教育于各项活动之中。</w:t>
      </w:r>
    </w:p>
    <w:p w14:paraId="7C5B35AE">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8.</w:t>
      </w:r>
      <w:r>
        <w:rPr>
          <w:rFonts w:ascii="黑体" w:hAnsi="黑体" w:eastAsia="黑体" w:cs="黑体"/>
          <w:i w:val="0"/>
          <w:strike w:val="0"/>
          <w:color w:val="000000"/>
          <w:u w:val="none"/>
        </w:rPr>
        <w:t xml:space="preserve">  对幼儿学习环境进行管理和评价最适宜的方式( )</w:t>
      </w:r>
    </w:p>
    <w:p w14:paraId="06F02EF5">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A、问卷</w:t>
      </w:r>
    </w:p>
    <w:p w14:paraId="0AAC83BE">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B、访谈</w:t>
      </w:r>
    </w:p>
    <w:p w14:paraId="658E2E9D">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C、班级观察</w:t>
      </w:r>
    </w:p>
    <w:p w14:paraId="3BB3E3F0">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D、查阅文档</w:t>
      </w:r>
    </w:p>
    <w:p w14:paraId="20533758">
      <w:pPr>
        <w:pBdr>
          <w:bottom w:val="none" w:color="auto" w:sz="0" w:space="0"/>
        </w:pBdr>
        <w:snapToGrid/>
        <w:spacing w:before="75" w:after="75" w:line="240" w:lineRule="auto"/>
        <w:ind w:left="0" w:right="0"/>
        <w:rPr>
          <w:rFonts w:ascii="黑体" w:hAnsi="黑体" w:eastAsia="黑体" w:cs="黑体"/>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i w:val="0"/>
          <w:strike w:val="0"/>
          <w:color w:val="FF0000"/>
          <w:u w:val="none"/>
        </w:rPr>
        <w:t>C 班级观察</w:t>
      </w:r>
    </w:p>
    <w:p w14:paraId="2F5BE134">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解析；对幼儿学习环境进行管理和评价最适宜的方式是班级观察。</w:t>
      </w:r>
    </w:p>
    <w:p w14:paraId="5CBFC4C3">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班级观察可以直接、全面地了解幼儿学习环境的实际情况。通过观察，可以看到幼儿在环境中的活动状态、与环境的互动情况、环境对幼儿行为和发展的影响等。这种方式能够提供最真实、具体的信息，有助于及时发现问题并进行调整。</w:t>
      </w:r>
    </w:p>
    <w:p w14:paraId="26654D8B">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问卷和访谈虽然也能获取一定的信息，但可能存在被调查者主观因素的影响，且不能像班级观察那样直观地反映环境的实际状况。查阅文档主要是了解一些书面记录的内容，对于动态的学习环境评价相对有限。综上所述，答案是 C。</w:t>
      </w:r>
    </w:p>
    <w:p w14:paraId="53FDFC49">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p>
    <w:p w14:paraId="76423B7C">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9.</w:t>
      </w:r>
      <w:r>
        <w:rPr>
          <w:rFonts w:ascii="黑体" w:hAnsi="黑体" w:eastAsia="黑体" w:cs="黑体"/>
          <w:i w:val="0"/>
          <w:strike w:val="0"/>
          <w:color w:val="000000"/>
          <w:u w:val="none"/>
        </w:rPr>
        <w:t xml:space="preserve">  幼儿园把堆的雪人当成宝宝喂他吃饭，和她讲话，这属于什么游戏?( )</w:t>
      </w:r>
    </w:p>
    <w:p w14:paraId="01A86A10">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A、规则游戏</w:t>
      </w:r>
    </w:p>
    <w:p w14:paraId="24E904E7">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B、表演游戏</w:t>
      </w:r>
    </w:p>
    <w:p w14:paraId="2B577350">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C、结构游戏</w:t>
      </w:r>
    </w:p>
    <w:p w14:paraId="059F8537">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D、角色游戏</w:t>
      </w:r>
    </w:p>
    <w:p w14:paraId="6D82A5C0">
      <w:pPr>
        <w:pBdr>
          <w:bottom w:val="none" w:color="auto" w:sz="0" w:space="0"/>
        </w:pBdr>
        <w:snapToGrid/>
        <w:spacing w:before="75" w:after="75" w:line="240" w:lineRule="auto"/>
        <w:ind w:left="0" w:right="0"/>
        <w:rPr>
          <w:rFonts w:ascii="黑体" w:hAnsi="黑体" w:eastAsia="黑体" w:cs="黑体"/>
          <w:color w:val="FF0000"/>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i w:val="0"/>
          <w:strike w:val="0"/>
          <w:color w:val="FF0000"/>
          <w:u w:val="none"/>
        </w:rPr>
        <w:t>D 角色游戏</w:t>
      </w:r>
    </w:p>
    <w:p w14:paraId="758A5F69">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解析；角色游戏是幼儿通过扮演角色，运用想象，创造性地反映个人生活印象的一种游戏。幼儿园把堆的雪人当成宝宝喂他吃饭、和它讲话，幼儿在这个过程中扮演了照顾宝宝的角色，属于角色游戏。</w:t>
      </w:r>
    </w:p>
    <w:p w14:paraId="64075264">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A选项，规则游戏是指为实现预定的教育、教学目的而专门编制的以规则为中心的游戏。</w:t>
      </w:r>
    </w:p>
    <w:p w14:paraId="0A445A64">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B选项，表演游戏是幼儿根据故事、童话的内容，运用语言、动作、表情扮演角色进行的游戏。</w:t>
      </w:r>
    </w:p>
    <w:p w14:paraId="25DF9408">
      <w:pPr>
        <w:pBdr>
          <w:bottom w:val="none" w:color="auto" w:sz="0" w:space="0"/>
        </w:pBdr>
        <w:snapToGrid/>
        <w:spacing w:before="75" w:after="75" w:line="240" w:lineRule="auto"/>
        <w:ind w:left="0" w:right="0"/>
        <w:rPr>
          <w:rFonts w:hint="eastAsia" w:ascii="黑体" w:hAnsi="黑体" w:eastAsia="黑体" w:cs="黑体"/>
          <w:b w:val="0"/>
          <w:i w:val="0"/>
          <w:strike w:val="0"/>
          <w:color w:val="FF0000"/>
          <w:spacing w:val="0"/>
          <w:sz w:val="24"/>
          <w:szCs w:val="24"/>
          <w:u w:val="none"/>
        </w:rPr>
      </w:pPr>
      <w:r>
        <w:rPr>
          <w:rFonts w:hint="eastAsia" w:ascii="黑体" w:hAnsi="黑体" w:eastAsia="黑体" w:cs="黑体"/>
          <w:b w:val="0"/>
          <w:i w:val="0"/>
          <w:strike w:val="0"/>
          <w:color w:val="FF0000"/>
          <w:spacing w:val="0"/>
          <w:sz w:val="24"/>
          <w:szCs w:val="24"/>
          <w:u w:val="none"/>
        </w:rPr>
        <w:t>C选项，结构游戏又称建构游戏，是幼儿利用各种结构材料和与结构活动有关的各种动作来反映周围生活的一种游戏。ABC不符合题意</w:t>
      </w:r>
    </w:p>
    <w:p w14:paraId="4D2AF254">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rPr>
      </w:pPr>
    </w:p>
    <w:p w14:paraId="47A841D7">
      <w:pPr>
        <w:snapToGrid/>
        <w:spacing w:before="75" w:after="75" w:line="240" w:lineRule="auto"/>
        <w:ind w:left="0" w:right="0"/>
        <w:rPr>
          <w:rFonts w:ascii="黑体" w:hAnsi="黑体" w:eastAsia="黑体" w:cs="黑体"/>
        </w:rPr>
      </w:pPr>
      <w:r>
        <w:rPr>
          <w:rFonts w:hint="eastAsia" w:ascii="黑体" w:hAnsi="黑体" w:eastAsia="黑体" w:cs="黑体"/>
          <w:b w:val="0"/>
          <w:i w:val="0"/>
          <w:strike w:val="0"/>
          <w:spacing w:val="0"/>
          <w:sz w:val="24"/>
          <w:szCs w:val="24"/>
          <w:u w:val="none"/>
        </w:rPr>
        <w:t>10.</w:t>
      </w:r>
      <w:r>
        <w:rPr>
          <w:rFonts w:ascii="黑体" w:hAnsi="黑体" w:eastAsia="黑体" w:cs="黑体"/>
          <w:i w:val="0"/>
          <w:strike w:val="0"/>
          <w:color w:val="000000"/>
          <w:u w:val="none"/>
        </w:rPr>
        <w:t xml:space="preserve">  根据《3-6岁儿童学习与发展指南》下面哪些是不属于教学认知目标( )</w:t>
      </w:r>
    </w:p>
    <w:p w14:paraId="739FCCE3">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A、初步感知生活中数据学有用和有趣</w:t>
      </w:r>
    </w:p>
    <w:p w14:paraId="54C84BDA">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B、感知立即数、量、以及数量的关系</w:t>
      </w:r>
    </w:p>
    <w:p w14:paraId="7DB12C5A">
      <w:pP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C、感知形状与空间</w:t>
      </w:r>
    </w:p>
    <w:p w14:paraId="720AF6D8">
      <w:pPr>
        <w:pBdr>
          <w:bottom w:val="none" w:color="auto" w:sz="0" w:space="0"/>
        </w:pBdr>
        <w:snapToGrid/>
        <w:spacing w:before="75" w:after="75" w:line="240" w:lineRule="auto"/>
        <w:ind w:left="0" w:right="0"/>
        <w:rPr>
          <w:rFonts w:ascii="黑体" w:hAnsi="黑体" w:eastAsia="黑体" w:cs="黑体"/>
        </w:rPr>
      </w:pPr>
      <w:r>
        <w:rPr>
          <w:rFonts w:ascii="黑体" w:hAnsi="黑体" w:eastAsia="黑体" w:cs="黑体"/>
          <w:i w:val="0"/>
          <w:strike w:val="0"/>
          <w:color w:val="000000"/>
          <w:u w:val="none"/>
        </w:rPr>
        <w:t xml:space="preserve"> D、获得计算能力和思维技巧</w:t>
      </w:r>
    </w:p>
    <w:p w14:paraId="0345DB64">
      <w:pPr>
        <w:pBdr>
          <w:bottom w:val="none" w:color="auto" w:sz="0" w:space="0"/>
        </w:pBdr>
        <w:snapToGrid/>
        <w:spacing w:before="75" w:after="75" w:line="240" w:lineRule="auto"/>
        <w:ind w:left="0" w:right="0"/>
        <w:rPr>
          <w:rFonts w:ascii="黑体" w:hAnsi="黑体" w:eastAsia="黑体" w:cs="黑体"/>
        </w:rPr>
      </w:pPr>
      <w:r>
        <w:rPr>
          <w:rFonts w:hint="eastAsia" w:ascii="黑体" w:hAnsi="黑体" w:eastAsia="黑体" w:cs="黑体"/>
          <w:b w:val="0"/>
          <w:i w:val="0"/>
          <w:strike w:val="0"/>
          <w:color w:val="FF0000"/>
          <w:spacing w:val="0"/>
          <w:sz w:val="24"/>
          <w:szCs w:val="24"/>
          <w:u w:val="none"/>
        </w:rPr>
        <w:t>答案：</w:t>
      </w:r>
      <w:r>
        <w:rPr>
          <w:rFonts w:ascii="黑体" w:hAnsi="黑体" w:eastAsia="黑体" w:cs="黑体"/>
          <w:i w:val="0"/>
          <w:strike w:val="0"/>
          <w:color w:val="FF0000"/>
          <w:u w:val="none"/>
        </w:rPr>
        <w:t>D 获得计算能力和思维技巧</w:t>
      </w:r>
    </w:p>
    <w:p w14:paraId="10EB6B4E">
      <w:pPr>
        <w:pBdr>
          <w:bottom w:val="none" w:color="auto" w:sz="0" w:space="0"/>
        </w:pBdr>
        <w:snapToGrid/>
        <w:spacing w:before="75" w:after="75" w:line="240" w:lineRule="auto"/>
        <w:ind w:left="0" w:right="0"/>
      </w:pPr>
      <w:r>
        <w:rPr>
          <w:rFonts w:hint="eastAsia" w:ascii="黑体" w:hAnsi="黑体" w:eastAsia="黑体" w:cs="黑体"/>
          <w:b w:val="0"/>
          <w:i w:val="0"/>
          <w:strike w:val="0"/>
          <w:color w:val="FF0000"/>
          <w:spacing w:val="0"/>
          <w:sz w:val="24"/>
          <w:szCs w:val="24"/>
          <w:u w:val="none"/>
        </w:rPr>
        <w:t>解析</w:t>
      </w:r>
      <w:r>
        <w:rPr>
          <w:rFonts w:hint="eastAsia" w:ascii="黑体" w:hAnsi="黑体" w:eastAsia="黑体" w:cs="黑体"/>
          <w:b w:val="0"/>
          <w:i w:val="0"/>
          <w:strike w:val="0"/>
          <w:color w:val="FF0000"/>
          <w:spacing w:val="0"/>
          <w:sz w:val="24"/>
          <w:szCs w:val="24"/>
          <w:u w:val="none"/>
          <w:lang w:eastAsia="zh-CN"/>
        </w:rPr>
        <w:t>：</w:t>
      </w:r>
      <w:r>
        <w:rPr>
          <w:rFonts w:hint="eastAsia" w:ascii="黑体" w:hAnsi="黑体" w:eastAsia="黑体" w:cs="黑体"/>
          <w:b w:val="0"/>
          <w:i w:val="0"/>
          <w:strike w:val="0"/>
          <w:color w:val="FF0000"/>
          <w:spacing w:val="0"/>
          <w:sz w:val="24"/>
          <w:szCs w:val="24"/>
          <w:u w:val="none"/>
        </w:rPr>
        <w:t>《3-6 岁儿童学习与发展指南》中提到幼儿应初步感知生活中数学的有用和有趣；感知和理解数、量及数量关系；感知形状与空间关系。但并没有提到要让幼儿获得计算能力和思维技巧。</w:t>
      </w:r>
    </w:p>
    <w:p w14:paraId="15436706">
      <w:pPr>
        <w:snapToGrid/>
        <w:spacing w:before="320" w:after="320" w:line="240" w:lineRule="auto"/>
        <w:ind w:left="320" w:right="320" w:firstLine="0"/>
      </w:pPr>
    </w:p>
    <w:p w14:paraId="1AC30EDC">
      <w:pPr>
        <w:snapToGrid/>
        <w:spacing w:line="240" w:lineRule="auto"/>
        <w:ind w:firstLine="0"/>
      </w:pPr>
      <w:r>
        <w:rPr>
          <w:rFonts w:ascii="微软雅黑" w:hAnsi="微软雅黑" w:eastAsia="微软雅黑" w:cs="微软雅黑"/>
          <w:b w:val="0"/>
          <w:i w:val="0"/>
          <w:strike w:val="0"/>
          <w:color w:val="auto"/>
          <w:spacing w:val="0"/>
          <w:sz w:val="24"/>
          <w:u w:val="none"/>
          <w:shd w:val="clear" w:color="auto" w:fill="FFFFFF"/>
        </w:rPr>
        <w:t>答案是 D。</w:t>
      </w:r>
    </w:p>
    <w:p w14:paraId="2F63ACB3">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lang w:eastAsia="zh-CN"/>
        </w:rPr>
      </w:pPr>
    </w:p>
    <w:p w14:paraId="08EE5C58">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24"/>
          <w:szCs w:val="24"/>
        </w:rPr>
      </w:pPr>
      <w:r>
        <w:rPr>
          <w:rFonts w:hint="eastAsia" w:ascii="黑体" w:hAnsi="黑体" w:eastAsia="黑体" w:cs="黑体"/>
          <w:i w:val="0"/>
          <w:strike w:val="0"/>
          <w:color w:val="000000"/>
          <w:sz w:val="24"/>
          <w:szCs w:val="24"/>
          <w:u w:val="none"/>
        </w:rPr>
        <w:t xml:space="preserve">二、 </w:t>
      </w:r>
      <w:r>
        <w:rPr>
          <w:rFonts w:hint="eastAsia" w:ascii="黑体" w:hAnsi="黑体" w:eastAsia="黑体" w:cs="黑体"/>
          <w:b/>
          <w:i w:val="0"/>
          <w:strike w:val="0"/>
          <w:color w:val="000000"/>
          <w:sz w:val="24"/>
          <w:szCs w:val="24"/>
          <w:u w:val="none"/>
        </w:rPr>
        <w:t>简答题（本大题共 2 小题，每小题 15 分，共 30 分）</w:t>
      </w:r>
    </w:p>
    <w:p w14:paraId="73D6983A">
      <w:pPr>
        <w:keepNext w:val="0"/>
        <w:keepLines w:val="0"/>
        <w:pageBreakBefore w:val="0"/>
        <w:widowControl w:val="0"/>
        <w:kinsoku/>
        <w:wordWrap/>
        <w:overflowPunct/>
        <w:topLinePunct w:val="0"/>
        <w:autoSpaceDE/>
        <w:autoSpaceDN/>
        <w:bidi w:val="0"/>
        <w:adjustRightInd/>
        <w:spacing w:before="0" w:after="0" w:line="240" w:lineRule="auto"/>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11..</w:t>
      </w:r>
      <w:r>
        <w:rPr>
          <w:rFonts w:ascii="黑体" w:hAnsi="黑体" w:eastAsia="黑体" w:cs="黑体"/>
          <w:b w:val="0"/>
          <w:i w:val="0"/>
          <w:strike w:val="0"/>
          <w:spacing w:val="0"/>
          <w:sz w:val="24"/>
          <w:u w:val="none"/>
        </w:rPr>
        <w:t>幼儿园如何培养良好生活习惯</w:t>
      </w:r>
    </w:p>
    <w:p w14:paraId="5200873C">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答案一：</w:t>
      </w:r>
    </w:p>
    <w:p w14:paraId="5CAB8F22">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幼儿园培养良好生活习惯的方法主要包括以下几个方面：</w:t>
      </w:r>
    </w:p>
    <w:p w14:paraId="7E1EAFCF">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‌1.规律作息‌：确保孩子有固定的睡眠时间和起床时间，以及规律的进餐时间，帮助孩子养成良好的作息习惯。这有助于孩子建立良好的生物钟，保证充足的睡眠，促进身体和大脑的发育‌。</w:t>
      </w:r>
    </w:p>
    <w:p w14:paraId="6E9A2995">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‌2.饮食习惯‌：鼓励孩子尝试各种食物，保证营养均衡，避免挑食、偏食。教育孩子饭前洗手，遵守餐桌礼仪，如不挑食、不大声咀嚼、不浪费食物等‌。</w:t>
      </w:r>
    </w:p>
    <w:p w14:paraId="7E9B83FF">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‌3.个人卫生‌：教育孩子勤洗手、勤洗澡、换衣服，保持身体清洁。同时，教育孩子爱护公共卫生，不随地吐痰、乱扔垃圾，培养环保意识和社会责任感‌。</w:t>
      </w:r>
    </w:p>
    <w:p w14:paraId="4C6572D0">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‌4.自理能力的培养‌：教导孩子自己穿衣、脱衣，整理个人物品，培养他们的自理能力和责任感。通过实践，让孩子掌握穿衣技巧和整理物品的方法‌。</w:t>
      </w:r>
    </w:p>
    <w:p w14:paraId="05CE5D62">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‌5.家园共育‌：加强家园沟通，共同制定教育计划，形成教育合力。家长和教师在培养孩子行为习惯时，应保持教育目标和方法的一致性，避免出现相互矛盾或抵消的情况‌。</w:t>
      </w:r>
    </w:p>
    <w:p w14:paraId="46B63125">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‌6.正面引导和奖励‌：通过讲故事、做游戏等方式，引导孩子认识到良好行为习惯的重要性。当孩子表现出良好的行为习惯时，应及时给予表扬和奖励，增强他们的自信心和积极性‌。</w:t>
      </w:r>
    </w:p>
    <w:p w14:paraId="58D2451E">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通过上述方法，幼儿园可以帮助孩子建立良好的生活习惯，为他们的健康成长和未来的学习生活打下坚实的基础。</w:t>
      </w:r>
    </w:p>
    <w:p w14:paraId="2CC86981">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答案二：</w:t>
      </w:r>
    </w:p>
    <w:p w14:paraId="01EE9B06">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榜样示范法</w:t>
      </w:r>
    </w:p>
    <w:p w14:paraId="1D3EC905">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渗透教育法</w:t>
      </w:r>
    </w:p>
    <w:p w14:paraId="17AF700A">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评价激励法</w:t>
      </w:r>
    </w:p>
    <w:p w14:paraId="07B8076E">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成果欣赏法</w:t>
      </w:r>
    </w:p>
    <w:p w14:paraId="213B26EC">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图示观察法</w:t>
      </w:r>
    </w:p>
    <w:p w14:paraId="4453BFD9">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游戏练习法</w:t>
      </w:r>
    </w:p>
    <w:p w14:paraId="30CF337C">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家园共育法</w:t>
      </w:r>
    </w:p>
    <w:p w14:paraId="5B787792">
      <w:pPr>
        <w:snapToGrid/>
        <w:spacing w:before="0" w:after="0" w:line="360" w:lineRule="auto"/>
        <w:ind w:left="336"/>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答案三：</w:t>
      </w:r>
    </w:p>
    <w:p w14:paraId="3C3E8920">
      <w:pPr>
        <w:snapToGrid/>
        <w:spacing w:before="0" w:after="0" w:line="360" w:lineRule="auto"/>
        <w:ind w:left="440" w:leftChars="200" w:right="0" w:firstLine="63" w:firstLineChars="29"/>
        <w:jc w:val="both"/>
        <w:rPr>
          <w:rFonts w:ascii="黑体" w:hAnsi="黑体" w:eastAsia="黑体" w:cs="黑体"/>
          <w:i w:val="0"/>
          <w:strike w:val="0"/>
          <w:color w:val="FF0000"/>
          <w:sz w:val="22"/>
          <w:u w:val="none"/>
        </w:rPr>
      </w:pPr>
      <w:r>
        <w:rPr>
          <w:rFonts w:ascii="黑体" w:hAnsi="黑体" w:eastAsia="黑体" w:cs="黑体"/>
          <w:i w:val="0"/>
          <w:strike w:val="0"/>
          <w:color w:val="FF0000"/>
          <w:sz w:val="22"/>
          <w:u w:val="none"/>
        </w:rPr>
        <w:t>本题参考《3-6岁儿童学习与发展指南》</w:t>
      </w:r>
    </w:p>
    <w:p w14:paraId="15B0DEC6">
      <w:pPr>
        <w:snapToGrid/>
        <w:spacing w:before="0" w:after="0" w:line="360" w:lineRule="auto"/>
        <w:ind w:left="440" w:leftChars="200" w:right="0" w:firstLine="63" w:firstLineChars="29"/>
        <w:jc w:val="both"/>
        <w:rPr>
          <w:rFonts w:ascii="黑体" w:hAnsi="黑体" w:eastAsia="黑体" w:cs="黑体"/>
          <w:color w:val="FF0000"/>
        </w:rPr>
      </w:pPr>
      <w:r>
        <w:rPr>
          <w:rFonts w:ascii="黑体" w:hAnsi="黑体" w:eastAsia="黑体" w:cs="黑体"/>
          <w:i w:val="0"/>
          <w:strike w:val="0"/>
          <w:color w:val="FF0000"/>
          <w:sz w:val="22"/>
          <w:u w:val="none"/>
        </w:rPr>
        <w:t>1.让幼儿保持有规律的生活，养成良好的作息习惯。如：早睡早起、每天午睡、按时进餐、吃好早餐等。</w:t>
      </w:r>
    </w:p>
    <w:p w14:paraId="2C290DAD">
      <w:pPr>
        <w:snapToGrid/>
        <w:spacing w:before="0" w:after="0" w:line="360" w:lineRule="auto"/>
        <w:ind w:left="0" w:right="0" w:firstLine="440" w:firstLineChars="200"/>
        <w:jc w:val="both"/>
        <w:rPr>
          <w:rFonts w:ascii="黑体" w:hAnsi="黑体" w:eastAsia="黑体" w:cs="黑体"/>
          <w:color w:val="FF0000"/>
        </w:rPr>
      </w:pPr>
      <w:r>
        <w:rPr>
          <w:rFonts w:ascii="黑体" w:hAnsi="黑体" w:eastAsia="黑体" w:cs="黑体"/>
          <w:i w:val="0"/>
          <w:strike w:val="0"/>
          <w:color w:val="FF0000"/>
          <w:sz w:val="22"/>
          <w:u w:val="none"/>
        </w:rPr>
        <w:t>2.帮助幼儿养成良好的饮食习惯。如：</w:t>
      </w:r>
    </w:p>
    <w:p w14:paraId="07EBDD82">
      <w:pPr>
        <w:snapToGrid/>
        <w:spacing w:before="0" w:after="0" w:line="360" w:lineRule="auto"/>
        <w:ind w:left="440" w:leftChars="200" w:right="0" w:firstLine="63" w:firstLineChars="29"/>
        <w:jc w:val="both"/>
        <w:rPr>
          <w:rFonts w:ascii="黑体" w:hAnsi="黑体" w:eastAsia="黑体" w:cs="黑体"/>
          <w:color w:val="FF0000"/>
        </w:rPr>
      </w:pPr>
      <w:r>
        <w:rPr>
          <w:rFonts w:ascii="黑体" w:hAnsi="黑体" w:eastAsia="黑体" w:cs="黑体"/>
          <w:i w:val="0"/>
          <w:strike w:val="0"/>
          <w:color w:val="FF0000"/>
          <w:sz w:val="22"/>
          <w:u w:val="none"/>
        </w:rPr>
        <w:t>（1）合理安排餐点，帮助幼儿养成定点、定时、定量进餐的习惯。</w:t>
      </w:r>
    </w:p>
    <w:p w14:paraId="07CCF518">
      <w:pPr>
        <w:snapToGrid/>
        <w:spacing w:before="0" w:after="0" w:line="360" w:lineRule="auto"/>
        <w:ind w:left="440" w:leftChars="200" w:right="0" w:firstLine="63" w:firstLineChars="29"/>
        <w:jc w:val="both"/>
        <w:rPr>
          <w:rFonts w:ascii="黑体" w:hAnsi="黑体" w:eastAsia="黑体" w:cs="黑体"/>
          <w:color w:val="FF0000"/>
        </w:rPr>
      </w:pPr>
      <w:r>
        <w:rPr>
          <w:rFonts w:ascii="黑体" w:hAnsi="黑体" w:eastAsia="黑体" w:cs="黑体"/>
          <w:i w:val="0"/>
          <w:strike w:val="0"/>
          <w:color w:val="FF0000"/>
          <w:sz w:val="22"/>
          <w:u w:val="none"/>
        </w:rPr>
        <w:t>（2）帮助幼儿了解食物的营养价值，引导他们不偏食不挑食、少吃或不吃不利于健康的食品；多喝白开水，少喝饮料。</w:t>
      </w:r>
    </w:p>
    <w:p w14:paraId="38A7A68E">
      <w:pPr>
        <w:snapToGrid/>
        <w:spacing w:before="0" w:after="0" w:line="360" w:lineRule="auto"/>
        <w:ind w:left="440" w:leftChars="200" w:right="0" w:firstLine="63" w:firstLineChars="29"/>
        <w:jc w:val="both"/>
        <w:rPr>
          <w:rFonts w:ascii="黑体" w:hAnsi="黑体" w:eastAsia="黑体" w:cs="黑体"/>
          <w:color w:val="FF0000"/>
        </w:rPr>
      </w:pPr>
      <w:r>
        <w:rPr>
          <w:rFonts w:ascii="黑体" w:hAnsi="黑体" w:eastAsia="黑体" w:cs="黑体"/>
          <w:i w:val="0"/>
          <w:strike w:val="0"/>
          <w:color w:val="FF0000"/>
          <w:sz w:val="22"/>
          <w:u w:val="none"/>
        </w:rPr>
        <w:t>（3）吃饭时不过分催促，提醒幼儿细嚼慢咽，不要边吃边玩。</w:t>
      </w:r>
    </w:p>
    <w:p w14:paraId="6F9E051F">
      <w:pPr>
        <w:snapToGrid/>
        <w:spacing w:before="0" w:after="0" w:line="360" w:lineRule="auto"/>
        <w:ind w:left="0" w:right="0" w:firstLine="440" w:firstLineChars="200"/>
        <w:jc w:val="both"/>
        <w:rPr>
          <w:rFonts w:ascii="黑体" w:hAnsi="黑体" w:eastAsia="黑体" w:cs="黑体"/>
          <w:color w:val="FF0000"/>
        </w:rPr>
      </w:pPr>
      <w:r>
        <w:rPr>
          <w:rFonts w:ascii="黑体" w:hAnsi="黑体" w:eastAsia="黑体" w:cs="黑体"/>
          <w:i w:val="0"/>
          <w:strike w:val="0"/>
          <w:color w:val="FF0000"/>
          <w:sz w:val="22"/>
          <w:u w:val="none"/>
        </w:rPr>
        <w:t>3.帮助幼儿养成良好的个人卫生习惯。如：</w:t>
      </w:r>
    </w:p>
    <w:p w14:paraId="0693B59B">
      <w:pPr>
        <w:snapToGrid/>
        <w:spacing w:before="0" w:after="0" w:line="360" w:lineRule="auto"/>
        <w:ind w:left="440" w:leftChars="200" w:right="0" w:firstLine="283" w:firstLineChars="129"/>
        <w:jc w:val="both"/>
        <w:rPr>
          <w:rFonts w:ascii="黑体" w:hAnsi="黑体" w:eastAsia="黑体" w:cs="黑体"/>
          <w:color w:val="FF0000"/>
        </w:rPr>
      </w:pPr>
      <w:r>
        <w:rPr>
          <w:rFonts w:ascii="黑体" w:hAnsi="黑体" w:eastAsia="黑体" w:cs="黑体"/>
          <w:i w:val="0"/>
          <w:strike w:val="0"/>
          <w:color w:val="FF0000"/>
          <w:sz w:val="22"/>
          <w:u w:val="none"/>
        </w:rPr>
        <w:t>（1）早晚刷牙、饭后漱口。</w:t>
      </w:r>
    </w:p>
    <w:p w14:paraId="51104FF7">
      <w:pPr>
        <w:snapToGrid/>
        <w:spacing w:before="0" w:after="0" w:line="360" w:lineRule="auto"/>
        <w:ind w:left="440" w:leftChars="200" w:right="0" w:firstLine="283" w:firstLineChars="129"/>
        <w:jc w:val="both"/>
        <w:rPr>
          <w:rFonts w:ascii="黑体" w:hAnsi="黑体" w:eastAsia="黑体" w:cs="黑体"/>
          <w:color w:val="FF0000"/>
        </w:rPr>
      </w:pPr>
      <w:r>
        <w:rPr>
          <w:rFonts w:ascii="黑体" w:hAnsi="黑体" w:eastAsia="黑体" w:cs="黑体"/>
          <w:i w:val="0"/>
          <w:strike w:val="0"/>
          <w:color w:val="FF0000"/>
          <w:sz w:val="22"/>
          <w:u w:val="none"/>
        </w:rPr>
        <w:t>（2）勤为幼儿洗澡、换衣服、剪指甲。</w:t>
      </w:r>
    </w:p>
    <w:p w14:paraId="13030C84">
      <w:pPr>
        <w:snapToGrid/>
        <w:spacing w:before="0" w:after="0" w:line="360" w:lineRule="auto"/>
        <w:ind w:left="440" w:leftChars="200" w:right="0" w:firstLine="283" w:firstLineChars="129"/>
        <w:jc w:val="both"/>
        <w:rPr>
          <w:rFonts w:ascii="黑体" w:hAnsi="黑体" w:eastAsia="黑体" w:cs="黑体"/>
          <w:color w:val="FF0000"/>
        </w:rPr>
      </w:pPr>
      <w:r>
        <w:rPr>
          <w:rFonts w:ascii="黑体" w:hAnsi="黑体" w:eastAsia="黑体" w:cs="黑体"/>
          <w:i w:val="0"/>
          <w:strike w:val="0"/>
          <w:color w:val="FF0000"/>
          <w:sz w:val="22"/>
          <w:u w:val="none"/>
        </w:rPr>
        <w:t>（3）提醒幼儿保护五官，如不乱挖耳朵、鼻孔，看电视时保持3米左右的距离等。</w:t>
      </w:r>
    </w:p>
    <w:p w14:paraId="29C9B3A3">
      <w:pPr>
        <w:snapToGrid/>
        <w:spacing w:before="0" w:after="0" w:line="360" w:lineRule="auto"/>
        <w:ind w:left="0" w:right="0" w:firstLine="440" w:firstLineChars="200"/>
        <w:jc w:val="both"/>
        <w:rPr>
          <w:rFonts w:ascii="黑体" w:hAnsi="黑体" w:eastAsia="黑体" w:cs="黑体"/>
          <w:color w:val="FF0000"/>
        </w:rPr>
      </w:pPr>
      <w:r>
        <w:rPr>
          <w:rFonts w:ascii="黑体" w:hAnsi="黑体" w:eastAsia="黑体" w:cs="黑体"/>
          <w:i w:val="0"/>
          <w:strike w:val="0"/>
          <w:color w:val="FF0000"/>
          <w:sz w:val="22"/>
          <w:u w:val="none"/>
        </w:rPr>
        <w:t>4.激发幼儿参加体育活动的兴趣，养成锻炼的习惯。如：</w:t>
      </w:r>
    </w:p>
    <w:p w14:paraId="28053DB7">
      <w:pPr>
        <w:snapToGrid/>
        <w:spacing w:before="0" w:after="0" w:line="360" w:lineRule="auto"/>
        <w:ind w:left="4" w:right="0" w:firstLine="415" w:firstLineChars="189"/>
        <w:jc w:val="both"/>
        <w:rPr>
          <w:rFonts w:ascii="黑体" w:hAnsi="黑体" w:eastAsia="黑体" w:cs="黑体"/>
          <w:color w:val="FF0000"/>
        </w:rPr>
      </w:pPr>
      <w:r>
        <w:rPr>
          <w:rFonts w:ascii="黑体" w:hAnsi="黑体" w:eastAsia="黑体" w:cs="黑体"/>
          <w:i w:val="0"/>
          <w:strike w:val="0"/>
          <w:color w:val="FF0000"/>
          <w:sz w:val="22"/>
          <w:u w:val="none"/>
        </w:rPr>
        <w:t>（1）为幼儿准备多种体育活动材料，鼓励他选择自己喜欢的材料开展活动。</w:t>
      </w:r>
    </w:p>
    <w:p w14:paraId="19847D9E">
      <w:pPr>
        <w:snapToGrid/>
        <w:spacing w:before="0" w:after="0" w:line="360" w:lineRule="auto"/>
        <w:ind w:left="4" w:right="0" w:firstLine="415" w:firstLineChars="189"/>
        <w:jc w:val="both"/>
        <w:rPr>
          <w:rFonts w:ascii="黑体" w:hAnsi="黑体" w:eastAsia="黑体" w:cs="黑体"/>
          <w:color w:val="FF0000"/>
        </w:rPr>
      </w:pPr>
      <w:r>
        <w:rPr>
          <w:rFonts w:ascii="黑体" w:hAnsi="黑体" w:eastAsia="黑体" w:cs="黑体"/>
          <w:i w:val="0"/>
          <w:strike w:val="0"/>
          <w:color w:val="FF0000"/>
          <w:sz w:val="22"/>
          <w:u w:val="none"/>
        </w:rPr>
        <w:t>（2）经常和幼儿一起在户外运动和游戏，鼓励幼儿和同伴一起开展体育活动。</w:t>
      </w:r>
    </w:p>
    <w:p w14:paraId="47F0C565">
      <w:pPr>
        <w:snapToGrid/>
        <w:spacing w:before="0" w:after="0" w:line="360" w:lineRule="auto"/>
        <w:ind w:left="4" w:right="0" w:firstLine="415" w:firstLineChars="189"/>
        <w:jc w:val="both"/>
        <w:rPr>
          <w:rFonts w:ascii="黑体" w:hAnsi="黑体" w:eastAsia="黑体" w:cs="黑体"/>
          <w:color w:val="FF0000"/>
        </w:rPr>
      </w:pPr>
      <w:r>
        <w:rPr>
          <w:rFonts w:ascii="黑体" w:hAnsi="黑体" w:eastAsia="黑体" w:cs="黑体"/>
          <w:i w:val="0"/>
          <w:strike w:val="0"/>
          <w:color w:val="FF0000"/>
          <w:sz w:val="22"/>
          <w:u w:val="none"/>
        </w:rPr>
        <w:t>（3）和幼儿一起观看体育比赛或有关体育赛事的电视节目，培养他对体育活动的兴趣。</w:t>
      </w:r>
    </w:p>
    <w:p w14:paraId="4D015F75">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lang w:val="en-US" w:eastAsia="zh-CN"/>
        </w:rPr>
      </w:pPr>
    </w:p>
    <w:p w14:paraId="64D70E2A">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lang w:val="en-US" w:eastAsia="zh-CN"/>
        </w:rPr>
      </w:pPr>
    </w:p>
    <w:p w14:paraId="7075B8DA">
      <w:pPr>
        <w:keepNext w:val="0"/>
        <w:keepLines w:val="0"/>
        <w:pageBreakBefore w:val="0"/>
        <w:widowControl w:val="0"/>
        <w:pBdr>
          <w:bottom w:val="none" w:color="auto" w:sz="0" w:space="0"/>
        </w:pBdr>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12.</w:t>
      </w:r>
      <w:r>
        <w:rPr>
          <w:rFonts w:ascii="黑体" w:hAnsi="黑体" w:eastAsia="黑体" w:cs="黑体"/>
          <w:b w:val="0"/>
          <w:i w:val="0"/>
          <w:strike w:val="0"/>
          <w:spacing w:val="0"/>
          <w:sz w:val="24"/>
          <w:u w:val="none"/>
        </w:rPr>
        <w:t>幼儿交友的意义</w:t>
      </w:r>
    </w:p>
    <w:p w14:paraId="2FCB484B">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答案：</w:t>
      </w:r>
    </w:p>
    <w:p w14:paraId="5FBE966C">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（一)同伴交往有助于幼儿学习社交技能和策略,促进其社会行为向友好,积极的方向发展</w:t>
      </w:r>
    </w:p>
    <w:p w14:paraId="3A68252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1.同伴交往有助于促进婴儿社交技能及策略的获得</w:t>
      </w:r>
    </w:p>
    <w:p w14:paraId="4D5ABE4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幼儿在与同伴交往中不仅需要自己去引发和维持,而且他从同伴那儿得到的反应远比从父母那儿得到的反应要模糊和缺乏指导性,因此,幼儿必须提高自己的社交技能,使其信号和行为反应更富有表现性,以使交往活动得以顺利进行。</w:t>
      </w:r>
    </w:p>
    <w:p w14:paraId="62BC5C6B">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2.在同伴交往中,同伴的反馈有助于幼儿的社会行为向积极、友好的方向发展</w:t>
      </w:r>
    </w:p>
    <w:p w14:paraId="5EAEAD2C">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与亲子交往相比较,同伴交往中同伴的反馈更真实、自然和及时。幼儿积极、友好的行为,如分享、微笑等能马上引发另一幼儿的积极反应,得到肯定性的反馈,而消极,不友好的行为则正好相反,如抢夺、抓人等会马上引发其他幼儿的反感,或引起相应性的行为。幼儿正是在与同伴的交往中通过不断地调整、修正自己的行为方式,掌握、巩固较为适宜的交往方式。</w:t>
      </w:r>
    </w:p>
    <w:p w14:paraId="0F75CCA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(二)同伴交往是幼儿积极情感的重要后盾</w:t>
      </w:r>
    </w:p>
    <w:p w14:paraId="0D902D9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韦斯提出的社会需求理论假设:个体在与他人不同的关系中寻求特殊的社会支持,不同类型的关系提供了不同的社会支持功能,满足不同的社会需求。幼儿与幼儿之间良好的交往关系,能和良好的亲子关系一样使幼儿产生安全感和归属感,成为幼儿的一种情感依赖,对幼儿具有重要的情感支持作用。同伴关系良好的幼儿往往感到很愉快,反之,则会产生消极的情感体验。</w:t>
      </w:r>
    </w:p>
    <w:p w14:paraId="4EA9D5F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(三)同伴交往促进幼儿认知能力的发展</w:t>
      </w:r>
    </w:p>
    <w:p w14:paraId="73D1669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不同的孩子带有各自不同的生活经验和认知基础，他们在共同的活动中也会做出各种不同的具体表现。因此,同伴交往为幼儿提供了分享知识经验、相互模仿和学习的重要机会。</w:t>
      </w:r>
    </w:p>
    <w:p w14:paraId="3DAB1379">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同伴交往也为幼儿提供了大量的同伴交流、直接教导、协商、讨论的机会,幼儿常在一起探索物体的多种用途或问题的多种解决方式。这些都非常有助于幼儿扩展知识,丰富认知,发展自己思考、操作和解决问题的能力。</w:t>
      </w:r>
    </w:p>
    <w:p w14:paraId="12D8BDA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(四)同伴交往有助于幼儿自我概念和人格的发展</w:t>
      </w:r>
    </w:p>
    <w:p w14:paraId="0E1B1857">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幼儿通过与同伴的比较进行自我认知。同伴的行为和活动就像一面镜子,为幼儿提供自我评价的参照,使幼儿能够通过对照更好地认识自己,对自身的能力做出判断,良好的同伴关系可以促进幼儿人格的健康发展</w:t>
      </w:r>
    </w:p>
    <w:p w14:paraId="48CF54E8">
      <w:pPr>
        <w:snapToGrid w:val="0"/>
        <w:spacing w:after="0" w:line="360" w:lineRule="auto"/>
        <w:ind w:firstLine="480" w:firstLineChars="200"/>
        <w:jc w:val="both"/>
        <w:rPr>
          <w:rFonts w:hint="eastAsia" w:ascii="黑体" w:hAnsi="黑体" w:eastAsia="黑体" w:cs="黑体"/>
          <w:color w:val="FF0000"/>
          <w:sz w:val="24"/>
          <w:szCs w:val="24"/>
        </w:rPr>
      </w:pPr>
      <w:r>
        <w:rPr>
          <w:rFonts w:ascii="黑体" w:hAnsi="黑体" w:eastAsia="黑体" w:cs="黑体"/>
          <w:b w:val="0"/>
          <w:i w:val="0"/>
          <w:strike w:val="0"/>
          <w:color w:val="FF0000"/>
          <w:sz w:val="24"/>
          <w:u w:val="none"/>
          <w:shd w:val="clear" w:color="auto" w:fill="auto"/>
        </w:rPr>
        <w:t>甚至在幼儿处于不利发展状况的情况下,可以抵消不良环境对其发展的影响。早期的不良同伴关系将导致幼儿短期或长期的社会适应困难,来自灵长类动物的实验研究和人类的相关研究支持了这一假设。另外,幼儿在早期同伴交往中获得的经验对塑造其个性、价值观及人生态度都有独特的重要影响</w:t>
      </w:r>
      <w:r>
        <w:rPr>
          <w:rFonts w:ascii="黑体" w:hAnsi="黑体" w:eastAsia="黑体" w:cs="黑体"/>
          <w:b w:val="0"/>
          <w:i w:val="0"/>
          <w:strike w:val="0"/>
          <w:color w:val="FF0000"/>
          <w:spacing w:val="0"/>
          <w:sz w:val="24"/>
          <w:u w:val="none"/>
        </w:rPr>
        <w:t>。</w:t>
      </w:r>
    </w:p>
    <w:p w14:paraId="13A0DD84">
      <w:pPr>
        <w:keepNext w:val="0"/>
        <w:keepLines w:val="0"/>
        <w:pageBreakBefore w:val="0"/>
        <w:widowControl w:val="0"/>
        <w:kinsoku/>
        <w:wordWrap/>
        <w:overflowPunct/>
        <w:topLinePunct w:val="0"/>
        <w:autoSpaceDE/>
        <w:autoSpaceDN/>
        <w:bidi w:val="0"/>
        <w:adjustRightInd/>
        <w:spacing w:before="0" w:after="0" w:line="240" w:lineRule="auto"/>
        <w:textAlignment w:val="auto"/>
        <w:rPr>
          <w:rFonts w:hint="eastAsia" w:ascii="黑体" w:hAnsi="黑体" w:eastAsia="黑体" w:cs="黑体"/>
          <w:color w:val="FF0000"/>
          <w:sz w:val="24"/>
          <w:szCs w:val="24"/>
        </w:rPr>
      </w:pPr>
    </w:p>
    <w:p w14:paraId="5382D5F6">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24"/>
          <w:szCs w:val="24"/>
        </w:rPr>
      </w:pPr>
      <w:r>
        <w:rPr>
          <w:rFonts w:hint="eastAsia" w:ascii="黑体" w:hAnsi="黑体" w:eastAsia="黑体" w:cs="黑体"/>
          <w:i w:val="0"/>
          <w:strike w:val="0"/>
          <w:color w:val="000000"/>
          <w:sz w:val="24"/>
          <w:szCs w:val="24"/>
          <w:u w:val="none"/>
        </w:rPr>
        <w:t>三、</w:t>
      </w:r>
      <w:r>
        <w:rPr>
          <w:rFonts w:hint="eastAsia" w:ascii="黑体" w:hAnsi="黑体" w:eastAsia="黑体" w:cs="黑体"/>
          <w:b/>
          <w:i w:val="0"/>
          <w:strike w:val="0"/>
          <w:color w:val="000000"/>
          <w:sz w:val="24"/>
          <w:szCs w:val="24"/>
          <w:u w:val="none"/>
        </w:rPr>
        <w:t>论述题（本大题 1 小题，20 分）</w:t>
      </w:r>
    </w:p>
    <w:p w14:paraId="78618564">
      <w:pPr>
        <w:keepNext w:val="0"/>
        <w:keepLines w:val="0"/>
        <w:pageBreakBefore w:val="0"/>
        <w:widowControl w:val="0"/>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spacing w:val="0"/>
          <w:sz w:val="24"/>
          <w:szCs w:val="24"/>
          <w:u w:val="none"/>
        </w:rPr>
      </w:pPr>
      <w:r>
        <w:rPr>
          <w:rFonts w:hint="eastAsia" w:ascii="黑体" w:hAnsi="黑体" w:eastAsia="黑体" w:cs="黑体"/>
          <w:b w:val="0"/>
          <w:i w:val="0"/>
          <w:strike w:val="0"/>
          <w:spacing w:val="0"/>
          <w:sz w:val="24"/>
          <w:szCs w:val="24"/>
          <w:u w:val="none"/>
        </w:rPr>
        <w:t>13</w:t>
      </w:r>
      <w:r>
        <w:rPr>
          <w:rFonts w:ascii="黑体" w:hAnsi="黑体" w:eastAsia="黑体" w:cs="黑体"/>
          <w:b w:val="0"/>
          <w:i w:val="0"/>
          <w:strike w:val="0"/>
          <w:spacing w:val="0"/>
          <w:sz w:val="24"/>
          <w:u w:val="none"/>
        </w:rPr>
        <w:t>什么是儿童观 教师应怎样树立儿童观。</w:t>
      </w:r>
    </w:p>
    <w:p w14:paraId="645384D9">
      <w:pPr>
        <w:snapToGrid w:val="0"/>
        <w:spacing w:after="0" w:line="360" w:lineRule="auto"/>
        <w:ind w:firstLine="480" w:firstLineChars="200"/>
        <w:jc w:val="both"/>
        <w:rPr>
          <w:rFonts w:ascii="黑体" w:hAnsi="黑体" w:eastAsia="黑体" w:cs="黑体"/>
          <w:sz w:val="24"/>
          <w:shd w:val="clear" w:color="auto" w:fill="auto"/>
        </w:rPr>
      </w:pPr>
      <w:r>
        <w:rPr>
          <w:rFonts w:hint="eastAsia" w:ascii="黑体" w:hAnsi="黑体" w:eastAsia="黑体" w:cs="黑体"/>
          <w:b w:val="0"/>
          <w:i w:val="0"/>
          <w:strike w:val="0"/>
          <w:color w:val="FF0000"/>
          <w:spacing w:val="0"/>
          <w:sz w:val="24"/>
          <w:szCs w:val="24"/>
          <w:u w:val="none"/>
          <w:shd w:val="clear" w:color="auto" w:fill="auto"/>
          <w:lang w:val="en-US" w:eastAsia="zh-CN"/>
        </w:rPr>
        <w:t>答案：</w:t>
      </w:r>
      <w:r>
        <w:rPr>
          <w:rFonts w:ascii="黑体" w:hAnsi="黑体" w:eastAsia="黑体" w:cs="黑体"/>
          <w:b w:val="0"/>
          <w:i w:val="0"/>
          <w:strike w:val="0"/>
          <w:color w:val="FF0000"/>
          <w:sz w:val="24"/>
          <w:u w:val="none"/>
          <w:shd w:val="clear" w:color="auto" w:fill="auto"/>
        </w:rPr>
        <w:t>【参考答案】</w:t>
      </w:r>
    </w:p>
    <w:p w14:paraId="65A5C8B8">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儿童观是成人如何看待和对待儿童的观点的总和，它涉及儿童的能力与特点、地位与权利、儿童期的意义、儿童生长发展的形式和成因、教育与儿童发展之间的关系等诸多问题。作为一名幼儿教师，应具备科学的儿童观。科学的儿童观如下：</w:t>
      </w:r>
    </w:p>
    <w:p w14:paraId="72BD909B">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（1）儿童是独立的人</w:t>
      </w:r>
    </w:p>
    <w:p w14:paraId="64A39A38">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儿童是自身权利的主体。儿童虽然年龄小，但他们和成人一样都是社会的公民，具有独立的社会地位，依法享受各项社会权利，应该得到全社会的关爱和保护。</w:t>
      </w:r>
    </w:p>
    <w:p w14:paraId="4D38A96F">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儿童是自身学习的主体。儿童在发展过程中，不是消极被动地接受外部环境的影响，而是积极主动地学习者，他们对环境刺激有较强的选择性，并表现出作为独立的生命体所具有的能动性。</w:t>
      </w:r>
    </w:p>
    <w:p w14:paraId="2D9856CE">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（2）儿童的个体差异性和独特性</w:t>
      </w:r>
    </w:p>
    <w:p w14:paraId="5CCE1191">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个体差异性。每个儿童都是一个独立的、完整的个体，在各个方面存在着差异。作为教师，应当认识儿童的个体差异，尊重儿童的个体差异，这样才能做到因材施教，保证每一个儿童得到充分发展。</w:t>
      </w:r>
    </w:p>
    <w:p w14:paraId="3C99C713">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独特性。儿童是正在发展中的独特的人，成人在教育儿童时必须尊重儿童的年龄特点，不能把他们看成微缩的成人。儿童身心发展具有自己的特殊规律，成人必须尊重这个规律，并及时把这个规律作为教育的契机，抓住儿童身心、社会性发展的关键期。</w:t>
      </w:r>
    </w:p>
    <w:p w14:paraId="337C0EAF">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 xml:space="preserve">（3）儿童是整体发展的个体 </w:t>
      </w:r>
    </w:p>
    <w:p w14:paraId="76975C2E">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发展性。学前儿童是具有巨大发展潜力的个体，他们的身心发展蕴藏着极大的可能性。作为教师，应用发展的眼光来看待幼儿，激发幼儿发展的潜能。</w:t>
      </w:r>
    </w:p>
    <w:p w14:paraId="58673702">
      <w:pPr>
        <w:snapToGrid w:val="0"/>
        <w:spacing w:after="0" w:line="360" w:lineRule="auto"/>
        <w:ind w:firstLine="480" w:firstLineChars="200"/>
        <w:jc w:val="both"/>
        <w:rPr>
          <w:rFonts w:ascii="黑体" w:hAnsi="黑体" w:eastAsia="黑体" w:cs="黑体"/>
          <w:sz w:val="24"/>
          <w:shd w:val="clear" w:color="auto" w:fill="auto"/>
        </w:rPr>
      </w:pPr>
      <w:r>
        <w:rPr>
          <w:rFonts w:ascii="黑体" w:hAnsi="黑体" w:eastAsia="黑体" w:cs="黑体"/>
          <w:b w:val="0"/>
          <w:i w:val="0"/>
          <w:strike w:val="0"/>
          <w:color w:val="FF0000"/>
          <w:sz w:val="24"/>
          <w:u w:val="none"/>
          <w:shd w:val="clear" w:color="auto" w:fill="auto"/>
        </w:rPr>
        <w:t>整体性。儿童是完整的个体，是有自己思想、情感、个性的完整的人。从心理学的角度来说，儿童在认知、情感、意志及个性方面都需要得到全面发展。从社会学的角度来说，儿童具有独立完整的社会地位，他一出生，就是社会的成员，享有社会赋予他的各种权利。随着年龄的增长，儿童也要承担一定义务。因此，儿童是完整的社会人。从发展的角度来说，儿童应当在德、智、体、美等各方面得到充分的发展，任何一方面都不能偏废。</w:t>
      </w:r>
    </w:p>
    <w:p w14:paraId="447C4E86">
      <w:pPr>
        <w:keepNext w:val="0"/>
        <w:keepLines w:val="0"/>
        <w:pageBreakBefore w:val="0"/>
        <w:widowControl w:val="0"/>
        <w:pBdr>
          <w:bottom w:val="none" w:color="auto" w:sz="0" w:space="0"/>
        </w:pBdr>
        <w:kinsoku/>
        <w:wordWrap/>
        <w:overflowPunct/>
        <w:topLinePunct w:val="0"/>
        <w:autoSpaceDE/>
        <w:autoSpaceDN/>
        <w:bidi w:val="0"/>
        <w:adjustRightInd/>
        <w:spacing w:before="0" w:after="0" w:line="240" w:lineRule="auto"/>
        <w:ind w:left="0"/>
        <w:textAlignment w:val="auto"/>
        <w:rPr>
          <w:rFonts w:hint="eastAsia" w:ascii="黑体" w:hAnsi="黑体" w:eastAsia="黑体" w:cs="黑体"/>
          <w:b w:val="0"/>
          <w:i w:val="0"/>
          <w:strike w:val="0"/>
          <w:color w:val="FF0000"/>
          <w:spacing w:val="0"/>
          <w:sz w:val="24"/>
          <w:szCs w:val="24"/>
          <w:u w:val="none"/>
          <w:lang w:val="en-US" w:eastAsia="zh-CN"/>
        </w:rPr>
      </w:pPr>
    </w:p>
    <w:p w14:paraId="32C3F5BA">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24"/>
          <w:szCs w:val="24"/>
        </w:rPr>
      </w:pPr>
      <w:r>
        <w:rPr>
          <w:rFonts w:hint="eastAsia" w:ascii="黑体" w:hAnsi="黑体" w:eastAsia="黑体" w:cs="黑体"/>
          <w:b/>
          <w:i w:val="0"/>
          <w:strike w:val="0"/>
          <w:color w:val="000000"/>
          <w:sz w:val="24"/>
          <w:szCs w:val="24"/>
          <w:u w:val="none"/>
        </w:rPr>
        <w:t>四、材料分析题（本大题共 2 小题，每小题 20 分，共 40 分）</w:t>
      </w:r>
    </w:p>
    <w:p w14:paraId="5FE9747B">
      <w:pPr>
        <w:snapToGrid/>
        <w:spacing w:line="240" w:lineRule="auto"/>
        <w:rPr>
          <w:rFonts w:ascii="黑体" w:hAnsi="黑体" w:eastAsia="黑体" w:cs="黑体"/>
          <w:sz w:val="24"/>
        </w:rPr>
      </w:pPr>
      <w:r>
        <w:rPr>
          <w:rFonts w:hint="eastAsia" w:ascii="黑体" w:hAnsi="黑体" w:eastAsia="黑体" w:cs="黑体"/>
          <w:b w:val="0"/>
          <w:i w:val="0"/>
          <w:strike w:val="0"/>
          <w:spacing w:val="0"/>
          <w:sz w:val="24"/>
          <w:szCs w:val="24"/>
          <w:u w:val="none"/>
          <w:lang w:val="en-US" w:eastAsia="zh-CN"/>
        </w:rPr>
        <w:t>14.</w:t>
      </w:r>
      <w:r>
        <w:rPr>
          <w:rFonts w:hint="eastAsia" w:ascii="黑体" w:hAnsi="黑体" w:eastAsia="黑体" w:cs="黑体"/>
          <w:b w:val="0"/>
          <w:i w:val="0"/>
          <w:strike w:val="0"/>
          <w:spacing w:val="0"/>
          <w:sz w:val="24"/>
          <w:szCs w:val="24"/>
          <w:u w:val="none"/>
        </w:rPr>
        <w:t>材料：</w:t>
      </w:r>
      <w:r>
        <w:rPr>
          <w:rFonts w:ascii="黑体" w:hAnsi="黑体" w:eastAsia="黑体" w:cs="黑体"/>
          <w:b w:val="0"/>
          <w:i w:val="0"/>
          <w:strike w:val="0"/>
          <w:spacing w:val="0"/>
          <w:sz w:val="24"/>
          <w:u w:val="none"/>
        </w:rPr>
        <w:t>还有一个三张图，第一个甲说不出自己拼的什么，第二个说自己拼的爱心，第三个说自己拼的什么动物来着忘记了。</w:t>
      </w:r>
    </w:p>
    <w:p w14:paraId="2FDB51BC">
      <w:pPr>
        <w:keepNext w:val="0"/>
        <w:keepLines w:val="0"/>
        <w:pageBreakBefore w:val="0"/>
        <w:widowControl w:val="0"/>
        <w:kinsoku/>
        <w:wordWrap/>
        <w:overflowPunct/>
        <w:topLinePunct w:val="0"/>
        <w:autoSpaceDE/>
        <w:autoSpaceDN/>
        <w:bidi w:val="0"/>
        <w:adjustRightInd/>
        <w:spacing w:before="0" w:after="0" w:line="240" w:lineRule="auto"/>
        <w:textAlignment w:val="auto"/>
        <w:rPr>
          <w:rFonts w:ascii="黑体" w:hAnsi="黑体" w:eastAsia="黑体" w:cs="黑体"/>
          <w:b w:val="0"/>
          <w:i w:val="0"/>
          <w:strike w:val="0"/>
          <w:spacing w:val="0"/>
          <w:sz w:val="24"/>
          <w:u w:val="none"/>
        </w:rPr>
      </w:pPr>
      <w:r>
        <w:rPr>
          <w:rFonts w:ascii="黑体" w:hAnsi="黑体" w:eastAsia="黑体" w:cs="黑体"/>
          <w:b w:val="0"/>
          <w:i w:val="0"/>
          <w:strike w:val="0"/>
          <w:spacing w:val="0"/>
          <w:sz w:val="24"/>
          <w:u w:val="none"/>
        </w:rPr>
        <w:t>问他们目前的建构水平。</w:t>
      </w:r>
    </w:p>
    <w:p w14:paraId="48449699">
      <w:pPr>
        <w:keepNext w:val="0"/>
        <w:keepLines w:val="0"/>
        <w:pageBreakBefore w:val="0"/>
        <w:widowControl w:val="0"/>
        <w:kinsoku/>
        <w:wordWrap/>
        <w:overflowPunct/>
        <w:topLinePunct w:val="0"/>
        <w:autoSpaceDE/>
        <w:autoSpaceDN/>
        <w:bidi w:val="0"/>
        <w:adjustRightInd/>
        <w:spacing w:before="0" w:after="0" w:line="240" w:lineRule="auto"/>
        <w:textAlignment w:val="auto"/>
        <w:rPr>
          <w:rFonts w:hint="eastAsia" w:ascii="黑体" w:hAnsi="黑体" w:eastAsia="黑体" w:cs="黑体"/>
          <w:b w:val="0"/>
          <w:i w:val="0"/>
          <w:strike w:val="0"/>
          <w:spacing w:val="0"/>
          <w:sz w:val="24"/>
          <w:szCs w:val="24"/>
          <w:u w:val="none"/>
        </w:rPr>
      </w:pPr>
      <w:r>
        <w:rPr>
          <w:rFonts w:ascii="黑体" w:hAnsi="黑体" w:eastAsia="黑体" w:cs="黑体"/>
          <w:b w:val="0"/>
          <w:i w:val="0"/>
          <w:strike w:val="0"/>
          <w:spacing w:val="0"/>
          <w:sz w:val="24"/>
          <w:u w:val="none"/>
        </w:rPr>
        <w:t>第一个随便乱拼，第二个是一个心形，第三个是长颈鹿</w:t>
      </w:r>
    </w:p>
    <w:p w14:paraId="2569465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答案一：</w:t>
      </w:r>
    </w:p>
    <w:p w14:paraId="197CEEB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幼儿的建构游戏的发展表现出六个阶段：摆弄、堆高或平铺、搭建、围合、模式、表征</w:t>
      </w:r>
    </w:p>
    <w:p w14:paraId="498937FC">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 第一个幼儿处于摆弄阶段。材料中第一个幼儿随便乱拼，没有特定的目标和方法，只是在随意摆弄建构材料，对搭建的成果没有明确的方向和认知。</w:t>
      </w:r>
    </w:p>
    <w:p w14:paraId="626E3F9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 第二个幼儿处于表征阶段。 材料中第二个幼儿明确说出自己拼的是爱心，说明其能够用建构材料表征具体的事物，有了一定的建构意图和对事物的认知表达。</w:t>
      </w:r>
    </w:p>
    <w:p w14:paraId="23F6FF85">
      <w:pPr>
        <w:pBdr>
          <w:bottom w:val="none" w:color="auto" w:sz="0" w:space="0"/>
        </w:pBd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 第三个幼儿处于表征阶段。 材料中第三个幼儿说出自己拼的是长颈鹿，同样是用建构材料对具体的动物进行表征，展现出对特定事物的认知和再现能力。</w:t>
      </w:r>
    </w:p>
    <w:p w14:paraId="6BB01A6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p>
    <w:p w14:paraId="586584B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p>
    <w:p w14:paraId="066E5E84">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答案二：</w:t>
      </w:r>
    </w:p>
    <w:p w14:paraId="258FA6E4">
      <w:pPr>
        <w:snapToGrid w:val="0"/>
        <w:spacing w:after="0" w:line="360" w:lineRule="auto"/>
        <w:ind w:firstLine="480" w:firstLineChars="200"/>
        <w:jc w:val="both"/>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幼儿结构游戏的发展趋势表现为：结构游戏的萌芽，无意构造，想象构造，模拟构造，自由构造</w:t>
      </w:r>
    </w:p>
    <w:p w14:paraId="544B7494">
      <w:pPr>
        <w:snapToGrid w:val="0"/>
        <w:spacing w:after="0" w:line="360" w:lineRule="auto"/>
        <w:ind w:firstLine="480" w:firstLineChars="200"/>
        <w:jc w:val="both"/>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1. 第一个幼儿处于无意构造阶段。材料中第一个幼儿随便乱拼，没有特定的目的和构造计划，属于无意构造。</w:t>
      </w:r>
    </w:p>
    <w:p w14:paraId="086DD78D">
      <w:pPr>
        <w:snapToGrid w:val="0"/>
        <w:spacing w:after="0" w:line="360" w:lineRule="auto"/>
        <w:ind w:firstLine="480" w:firstLineChars="200"/>
        <w:jc w:val="both"/>
        <w:rPr>
          <w:rFonts w:ascii="黑体" w:hAnsi="黑体" w:eastAsia="黑体" w:cs="黑体"/>
          <w:b w:val="0"/>
          <w:i w:val="0"/>
          <w:strike w:val="0"/>
          <w:color w:val="FF0000"/>
          <w:spacing w:val="0"/>
          <w:sz w:val="24"/>
          <w:u w:val="none"/>
        </w:rPr>
      </w:pPr>
      <w:r>
        <w:rPr>
          <w:rFonts w:ascii="黑体" w:hAnsi="黑体" w:eastAsia="黑体" w:cs="黑体"/>
          <w:b w:val="0"/>
          <w:i w:val="0"/>
          <w:strike w:val="0"/>
          <w:color w:val="FF0000"/>
          <w:spacing w:val="0"/>
          <w:sz w:val="24"/>
          <w:u w:val="none"/>
        </w:rPr>
        <w:t>2. 第二个幼儿处于想象构造阶段。材料中第二个幼儿拼出爱心，是基于自己的想象进行构造，有一定的建构意图但相对比较简单直接，体现了想象构造的特点。</w:t>
      </w:r>
    </w:p>
    <w:p w14:paraId="77B1B2D7">
      <w:pPr>
        <w:pBdr>
          <w:bottom w:val="none" w:color="auto" w:sz="0" w:space="0"/>
        </w:pBd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pacing w:val="0"/>
          <w:sz w:val="24"/>
          <w:u w:val="none"/>
        </w:rPr>
        <w:t>3. 第三个幼儿处于模拟构造阶段。材料中第三个幼儿拼出长颈鹿，是对具体事物的模拟构造，有明确的模仿对象，展现了模拟构造的特征。</w:t>
      </w:r>
    </w:p>
    <w:p w14:paraId="50C5767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结构游戏的发展趋势分为5个阶段，1.结构游戏的萌芽(1岁-1.5岁)，2.无意构造(1.5岁-3岁)，3.想象构造(3岁-5岁)，4.模拟构造(4岁以后)，5.自由构造(学龄以后)。</w:t>
      </w:r>
    </w:p>
    <w:p w14:paraId="6DC1446B">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1.结构游戏的萌芽(1岁-1.5岁)</w:t>
      </w:r>
    </w:p>
    <w:p w14:paraId="12FAAA3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这时的结构活动特点是只能在数量有限的材料之间进行排列组合,一般是两物、三物,基本上仍属于摆弄,且无构造意识。</w:t>
      </w:r>
    </w:p>
    <w:p w14:paraId="6465973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无意构造(1.5岁-3岁)</w:t>
      </w:r>
    </w:p>
    <w:p w14:paraId="53B2F387">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这时孩子能用结构的作品来表达自己的意思了，一开始完全按自己的意愿赋予“作品”以意义,并不根据作品的结构特征,所以一点儿也不像。随之即以作品的某一明显的外部特征与类似的实物相联系来赋予意义,比如搭成长的就说是“树”,搭成方的就说是“电视机”,多少有点像。</w:t>
      </w:r>
    </w:p>
    <w:p w14:paraId="03B9AA8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3.想象构造(3岁-5岁)</w:t>
      </w:r>
    </w:p>
    <w:p w14:paraId="2740BAA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这时儿童在进行构造之前就先有构造意图,凭借对实物的表象进行操作,加之操作技能的熟练,使想象力和表现力统一于作品,以实现构造目的。</w:t>
      </w:r>
    </w:p>
    <w:p w14:paraId="3D8A26D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4.模拟构造(4岁以后)</w:t>
      </w:r>
    </w:p>
    <w:p w14:paraId="1C2753F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模拟构造即模仿结构实例或图纸进行构造的活动。,这种模拟要求幼儿学习观察平面图纸,根据记忆表象,将图纸中的结构造型想象成立体结构造型,有一定难度,复杂的图纸仍不能模仿。</w:t>
      </w:r>
    </w:p>
    <w:p w14:paraId="6ECAF6A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5.自由构造(学龄以后)</w:t>
      </w:r>
    </w:p>
    <w:p w14:paraId="54937017">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在想象构造和模拟构造的基础上进行的创造性加工,即自由创作。这时儿童的操作得心应手,空间知觉能力和空间想象力得到发展,构思出许多巧妙的作品,作品的表现力更强。</w:t>
      </w:r>
    </w:p>
    <w:p w14:paraId="79F1D7F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p>
    <w:p w14:paraId="37FD0E45">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i w:val="0"/>
          <w:strike w:val="0"/>
          <w:color w:val="auto"/>
          <w:spacing w:val="0"/>
          <w:sz w:val="24"/>
          <w:szCs w:val="24"/>
          <w:u w:val="none"/>
        </w:rPr>
      </w:pPr>
      <w:r>
        <w:rPr>
          <w:rFonts w:hint="eastAsia" w:ascii="黑体" w:hAnsi="黑体" w:eastAsia="黑体" w:cs="黑体"/>
          <w:b w:val="0"/>
          <w:i w:val="0"/>
          <w:strike w:val="0"/>
          <w:color w:val="auto"/>
          <w:spacing w:val="0"/>
          <w:kern w:val="2"/>
          <w:sz w:val="24"/>
          <w:szCs w:val="24"/>
          <w:lang w:val="en-US" w:eastAsia="zh-CN" w:bidi="ar-SA"/>
        </w:rPr>
        <w:t>15.</w:t>
      </w:r>
      <w:r>
        <w:rPr>
          <w:rFonts w:hint="eastAsia" w:ascii="黑体" w:hAnsi="黑体" w:eastAsia="黑体" w:cs="黑体"/>
          <w:b w:val="0"/>
          <w:i w:val="0"/>
          <w:strike w:val="0"/>
          <w:color w:val="auto"/>
          <w:spacing w:val="0"/>
          <w:sz w:val="24"/>
          <w:szCs w:val="24"/>
          <w:u w:val="none"/>
          <w:lang w:val="en-US" w:eastAsia="zh-CN"/>
        </w:rPr>
        <w:t>材料：</w:t>
      </w:r>
      <w:r>
        <w:rPr>
          <w:rFonts w:ascii="黑体" w:hAnsi="黑体" w:eastAsia="黑体" w:cs="黑体"/>
          <w:b w:val="0"/>
          <w:i w:val="0"/>
          <w:strike w:val="0"/>
          <w:spacing w:val="0"/>
          <w:sz w:val="24"/>
          <w:u w:val="none"/>
        </w:rPr>
        <w:t>材料题是豆豆转新幼儿园的大班，幼儿园提前去家访，然后豆豆在入园的时候园长热情欢迎，并带豆豆在幼儿园转，并耐心回答豆豆的问题，在入班的时候小朋友和老师也热情的接待豆豆，这一天的主题就是欢迎豆豆</w:t>
      </w:r>
      <w:r>
        <w:rPr>
          <w:rFonts w:ascii="黑体" w:hAnsi="黑体" w:eastAsia="黑体" w:cs="黑体"/>
          <w:sz w:val="24"/>
        </w:rPr>
        <w:br w:type="textWrapping"/>
      </w:r>
      <w:r>
        <w:rPr>
          <w:rFonts w:ascii="黑体" w:hAnsi="黑体" w:eastAsia="黑体" w:cs="黑体"/>
          <w:b w:val="0"/>
          <w:i w:val="0"/>
          <w:strike w:val="0"/>
          <w:spacing w:val="0"/>
          <w:sz w:val="24"/>
          <w:u w:val="none"/>
        </w:rPr>
        <w:t>问豆豆在入园的时候感受到了什么</w:t>
      </w:r>
      <w:r>
        <w:rPr>
          <w:rFonts w:ascii="黑体" w:hAnsi="黑体" w:eastAsia="黑体" w:cs="黑体"/>
          <w:sz w:val="24"/>
        </w:rPr>
        <w:br w:type="textWrapping"/>
      </w:r>
      <w:r>
        <w:rPr>
          <w:rFonts w:ascii="黑体" w:hAnsi="黑体" w:eastAsia="黑体" w:cs="黑体"/>
          <w:b w:val="0"/>
          <w:i w:val="0"/>
          <w:strike w:val="0"/>
          <w:spacing w:val="0"/>
          <w:sz w:val="24"/>
          <w:u w:val="none"/>
        </w:rPr>
        <w:t>幼儿园在豆豆入园的时候做了哪些准备</w:t>
      </w:r>
    </w:p>
    <w:p w14:paraId="33985327">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i w:val="0"/>
          <w:strike w:val="0"/>
          <w:color w:val="FF0000"/>
          <w:spacing w:val="0"/>
          <w:sz w:val="24"/>
          <w:szCs w:val="24"/>
          <w:u w:val="none"/>
          <w:lang w:val="en-US" w:eastAsia="zh-CN"/>
        </w:rPr>
      </w:pPr>
      <w:r>
        <w:rPr>
          <w:rFonts w:hint="eastAsia" w:ascii="黑体" w:hAnsi="黑体" w:eastAsia="黑体" w:cs="黑体"/>
          <w:b w:val="0"/>
          <w:i w:val="0"/>
          <w:strike w:val="0"/>
          <w:color w:val="FF0000"/>
          <w:spacing w:val="0"/>
          <w:sz w:val="24"/>
          <w:szCs w:val="24"/>
          <w:u w:val="none"/>
          <w:lang w:val="en-US" w:eastAsia="zh-CN"/>
        </w:rPr>
        <w:t>答案：</w:t>
      </w:r>
    </w:p>
    <w:p w14:paraId="05378E5F">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一、豆豆在入园的时候感受到了什么</w:t>
      </w:r>
    </w:p>
    <w:p w14:paraId="16D46ED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1.对新环境的期待与适应感</w:t>
      </w:r>
    </w:p>
    <w:p w14:paraId="4F344A19">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幼小衔接阶段，孩子面临着从熟悉的环境向新环境的转变。豆豆在入园时，园长的热情欢迎、耐心解答问题以及老师和小朋友们的热情接待，让他感受到新幼儿园的温暖和友好。这种积极的氛围有助于缓解他对新环境的紧张和不安，使他对即将开始的大班生活充满期待。</w:t>
      </w:r>
    </w:p>
    <w:p w14:paraId="20BEB6F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参观幼儿园的过程中，豆豆看到了丰富的学习和活动空间，这让他对未来的学习生活充满好奇，也为他顺利适应幼小衔接阶段的新环境奠定了良好的心理基础。</w:t>
      </w:r>
    </w:p>
    <w:p w14:paraId="11A9C4D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2.被尊重和关爱的感觉</w:t>
      </w:r>
    </w:p>
    <w:p w14:paraId="3C4542F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幼儿园提前家访，了解豆豆的情况，体现了对他的尊重和关注。在入园时，园长亲自接待并带他参观，耐心回答他的问题，让他感受到自己的重要性和被关爱。这种尊重和关爱有助于豆豆建立自信，更好地适应新环境。</w:t>
      </w:r>
    </w:p>
    <w:p w14:paraId="66CBB4EB">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班级里老师和小朋友们的热情接待，也让豆豆感受到自己是集体中的一员，被大家所接纳和喜欢。这种归属感对于幼小衔接阶段的孩子来说非常重要，能帮助他们更好地融入集体，建立良好的人际关系。</w:t>
      </w:r>
    </w:p>
    <w:p w14:paraId="2D0DF99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3.对学习和成长的信心</w:t>
      </w:r>
    </w:p>
    <w:p w14:paraId="6D2F5E0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在参观幼儿园的过程中，豆豆可能看到了一些与小学教育相关的元素，如阅读角、数学区等。这让他对未来的学习生活有了初步的认识，也激发了他的学习兴趣和好奇心。</w:t>
      </w:r>
    </w:p>
    <w:p w14:paraId="398DA81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老师和小朋友们的热情欢迎，让豆豆感受到学习是一件快乐的事情。这种积极的学习氛围有助于他在幼小衔接阶段保持对学习的热情和信心，为顺利过渡到小学做好准备。</w:t>
      </w:r>
    </w:p>
    <w:p w14:paraId="7F71D40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二、幼儿园在豆豆入园的时候做了哪些准备</w:t>
      </w:r>
    </w:p>
    <w:p w14:paraId="4B68E75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1.家访了解情况</w:t>
      </w:r>
    </w:p>
    <w:p w14:paraId="6159F24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在幼小衔接阶段，幼儿园提前进行家访，了解豆豆的家庭背景、性格特点、学习习惯、兴趣爱好等方面的情况。这有助于教师更好地了解豆豆的需求和特点，为他制定个性化的教育计划，帮助他顺利适应新环境。</w:t>
      </w:r>
    </w:p>
    <w:p w14:paraId="0F9553A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家访还可以让家长了解幼儿园的教育理念、教学方法和幼小衔接的相关措施，增强家长对幼儿园的信任和支持，形成家园共育的良好局面。</w:t>
      </w:r>
    </w:p>
    <w:p w14:paraId="149DF05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2.营造温馨的入园氛围</w:t>
      </w:r>
    </w:p>
    <w:p w14:paraId="486671C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园长热情欢迎豆豆，并带他参观幼儿园，耐心回答他的问题。这种亲切的接待方式让豆豆感受到幼儿园的温暖和友好，缓解了他对新环境的紧张和不安。</w:t>
      </w:r>
    </w:p>
    <w:p w14:paraId="5895F1C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班级里老师和小朋友们的热情接待，以及 “欢迎豆豆” 的主题活动，营造了温馨和谐的班级氛围。这种氛围有助于豆豆尽快融入集体，建立良好的人际关系。</w:t>
      </w:r>
    </w:p>
    <w:p w14:paraId="126B7F9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p>
    <w:p w14:paraId="34F9A1D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i w:val="0"/>
          <w:strike w:val="0"/>
          <w:color w:val="auto"/>
          <w:spacing w:val="0"/>
          <w:sz w:val="24"/>
          <w:szCs w:val="24"/>
          <w:u w:val="none"/>
          <w:lang w:val="en-US" w:eastAsia="zh-CN"/>
        </w:rPr>
      </w:pPr>
    </w:p>
    <w:p w14:paraId="398F861C">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24"/>
          <w:szCs w:val="24"/>
        </w:rPr>
      </w:pPr>
    </w:p>
    <w:p w14:paraId="01356226">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textAlignment w:val="auto"/>
        <w:rPr>
          <w:rFonts w:hint="eastAsia" w:ascii="黑体" w:hAnsi="黑体" w:eastAsia="黑体" w:cs="黑体"/>
          <w:b/>
          <w:i w:val="0"/>
          <w:strike w:val="0"/>
          <w:color w:val="000000"/>
          <w:sz w:val="24"/>
          <w:szCs w:val="24"/>
          <w:u w:val="none"/>
        </w:rPr>
      </w:pPr>
      <w:r>
        <w:rPr>
          <w:rFonts w:hint="eastAsia" w:ascii="黑体" w:hAnsi="黑体" w:eastAsia="黑体" w:cs="黑体"/>
          <w:b/>
          <w:i w:val="0"/>
          <w:strike w:val="0"/>
          <w:color w:val="000000"/>
          <w:sz w:val="24"/>
          <w:szCs w:val="24"/>
          <w:u w:val="none"/>
        </w:rPr>
        <w:t>活动设计题（本大题 1 小题，30 分）</w:t>
      </w:r>
    </w:p>
    <w:p w14:paraId="488EFD3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hint="eastAsia" w:ascii="黑体" w:hAnsi="黑体" w:eastAsia="黑体" w:cs="黑体"/>
          <w:i w:val="0"/>
          <w:strike w:val="0"/>
          <w:color w:val="FF0000"/>
          <w:sz w:val="24"/>
          <w:szCs w:val="24"/>
          <w:u w:val="none"/>
        </w:rPr>
        <w:t>大班</w:t>
      </w:r>
      <w:r>
        <w:rPr>
          <w:rFonts w:ascii="黑体" w:hAnsi="黑体" w:eastAsia="黑体" w:cs="黑体"/>
          <w:b w:val="0"/>
          <w:i w:val="0"/>
          <w:strike w:val="0"/>
          <w:color w:val="FF0000"/>
          <w:sz w:val="24"/>
          <w:u w:val="none"/>
          <w:shd w:val="clear" w:color="auto" w:fill="auto"/>
        </w:rPr>
        <w:t>端午节主题活动</w:t>
      </w:r>
    </w:p>
    <w:p w14:paraId="2948A05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大班主题活动《浓浓端午情》</w:t>
      </w:r>
    </w:p>
    <w:p w14:paraId="651EF3B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主题活动目标目标：</w:t>
      </w:r>
    </w:p>
    <w:p w14:paraId="092A0CE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（1）了解端午节的来历和相关习俗,对中国传统文化感兴趣。(认识)</w:t>
      </w:r>
    </w:p>
    <w:p w14:paraId="1C450DB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（2）通过分享、交流,能认真倾听老师和同伴的讲述,乐于在集体中交流自己对端午节来历、习俗、故事的理解和感受。通过包粽子、划龙舟等活动锻炼手眼协调能力。(技能)</w:t>
      </w:r>
    </w:p>
    <w:p w14:paraId="402D63B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（3）在参与端午节庆祝活动中感受节日独特的韵味和丰富的文化内涵,产生初步的民族自豪感和爱国主义情怀。(情绪情感)</w:t>
      </w:r>
    </w:p>
    <w:p w14:paraId="6CB96AD9">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活动一：《端午节》</w:t>
      </w:r>
    </w:p>
    <w:p w14:paraId="7C7755A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一、活动目标</w:t>
      </w:r>
    </w:p>
    <w:p w14:paraId="0F2EF75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1.知道端午节是我国的传统节日，了解端午节的由来和习俗。</w:t>
      </w:r>
    </w:p>
    <w:p w14:paraId="240AF1A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2.能完整流畅说出端午节的习俗。</w:t>
      </w:r>
    </w:p>
    <w:p w14:paraId="2315A854">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感受端午节热闹，有趣的节日氛围，萌发对传统文化的热爱。</w:t>
      </w:r>
    </w:p>
    <w:p w14:paraId="1B7D9932">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活动重难点</w:t>
      </w:r>
    </w:p>
    <w:p w14:paraId="3C15C482">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 xml:space="preserve">      重点:了解端午节的由来和习俗</w:t>
      </w:r>
    </w:p>
    <w:p w14:paraId="5325536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难点:能完整流畅说出端午节的习俗</w:t>
      </w:r>
    </w:p>
    <w:p w14:paraId="7AD01281">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活动准备</w:t>
      </w:r>
    </w:p>
    <w:p w14:paraId="040403E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儿歌《庆端午》、鼓、节奏棒、端午节的由来视频、赛龙舟视频。</w:t>
      </w:r>
    </w:p>
    <w:p w14:paraId="7888D04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图片:粽子、艾草、划龙舟、佩香囊、五彩绳、月饼。</w:t>
      </w:r>
    </w:p>
    <w:p w14:paraId="0C46651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四、活动过程</w:t>
      </w:r>
    </w:p>
    <w:p w14:paraId="4DFBAE7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1.手指谣导入，引入主题</w:t>
      </w:r>
    </w:p>
    <w:p w14:paraId="0BDE7A9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律动《庆端午》导入，引入主题</w:t>
      </w:r>
    </w:p>
    <w:p w14:paraId="5F045642">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你们刚刚在儿歌中听到了什么节呀?</w:t>
      </w:r>
    </w:p>
    <w:p w14:paraId="5B4661F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2.了解端午的来历及习俗</w:t>
      </w:r>
    </w:p>
    <w:p w14:paraId="60C4952F">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（1）播放视频，了解端午节的来历</w:t>
      </w:r>
    </w:p>
    <w:p w14:paraId="298BB6E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①你们知道端午节是怎么来的吗?为什么会有这个节日呢?</w:t>
      </w:r>
    </w:p>
    <w:p w14:paraId="6B819D6B">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②请小朋友们听一听，看一看端午节是怎么来的?</w:t>
      </w:r>
    </w:p>
    <w:p w14:paraId="55982714">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为了纪念爱国诗人屈原而设立的端午节。</w:t>
      </w:r>
    </w:p>
    <w:p w14:paraId="2E02A5E4">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（2）出示图片，了解端午节的习俗</w:t>
      </w:r>
    </w:p>
    <w:p w14:paraId="3463DC2C">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①现在你们已经知道了端午节的来历，那你们知道端午节有哪些习俗吗?(出示图片)</w:t>
      </w:r>
    </w:p>
    <w:p w14:paraId="5474E35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吃粽子:他们刚刚汪河里扔了什么呀?(粽子)</w:t>
      </w:r>
    </w:p>
    <w:p w14:paraId="7CA9CF5C">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划龙舟:除了吃粽子，各个地方还会进行划龙舟的比赛。</w:t>
      </w:r>
    </w:p>
    <w:p w14:paraId="0F30559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挂艾草:可以驱赶蚊虫和消除病毒，起到辟邪、防病安康的目的。</w:t>
      </w:r>
    </w:p>
    <w:p w14:paraId="2433C2F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佩香囊:会散发香气并且具有防病、驱虫的功能，寓意着祈求身体健康、平安吉祥。</w:t>
      </w:r>
    </w:p>
    <w:p w14:paraId="7A6EDEA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五彩绳:平安、健康、长寿。象征“五彩龙”，被水冲走的五彩绳会变成小龙，带走身上不好的东西，寓意着烦恼忧愁都会随着雨水流走，会带来一年的好运。</w:t>
      </w:r>
    </w:p>
    <w:p w14:paraId="186CB248">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②大胆说出端午节的习俗有哪些?</w:t>
      </w:r>
    </w:p>
    <w:p w14:paraId="61A4D7EF">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(可以根据幼儿的回答，答不上来的就出示图片帮助)</w:t>
      </w:r>
    </w:p>
    <w:p w14:paraId="4D302DA2">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③区分端午节的习俗有哪些</w:t>
      </w:r>
    </w:p>
    <w:p w14:paraId="0C44CAB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现在图片宝宝想和小朋友们，一起来玩一个小游戏，当小朋友们看到图片宝宝上，</w:t>
      </w:r>
    </w:p>
    <w:p w14:paraId="0A711AD7">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如果是端午节的习俗就拍拍手，不是就跺跺脚</w:t>
      </w:r>
    </w:p>
    <w:p w14:paraId="603049A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3.划龙舟游戏，活动结束</w:t>
      </w:r>
    </w:p>
    <w:p w14:paraId="523F4CBF">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发放节奏棒，邀请一名幼儿进行打鼓，其余幼儿进行赛龙舟游戏。</w:t>
      </w:r>
    </w:p>
    <w:p w14:paraId="418EEB5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游戏规则:椅子连接成一长排，前面的第一个幼儿打鼓，后面的小朋友做划龙舟的动作。</w:t>
      </w:r>
    </w:p>
    <w:p w14:paraId="36A8E9A9">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五、活动延伸</w:t>
      </w:r>
    </w:p>
    <w:p w14:paraId="417DAB1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邀请幼儿一起包粽子、品尝粽子，感受端午节的节日氛围。</w:t>
      </w:r>
    </w:p>
    <w:p w14:paraId="3FF1AAC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活动二：大班美术活动《奇妙的龙舟》</w:t>
      </w:r>
    </w:p>
    <w:p w14:paraId="3EDE7FAA">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活动目标</w:t>
      </w:r>
    </w:p>
    <w:p w14:paraId="6275D352">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1.在喜欢和了解龙舟的基础上，乐于用美术的语言大胆表现龙舟。</w:t>
      </w:r>
    </w:p>
    <w:p w14:paraId="65588315">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2.能够大胆运用线条、色彩、构图等美术语言，通过对龙舟比赛中人物表情，动作等细节的刻画，表现出龙舟比赛时的激烈景象。</w:t>
      </w:r>
    </w:p>
    <w:p w14:paraId="57C17010">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3.知道龙舟的大致样式和形状。</w:t>
      </w:r>
    </w:p>
    <w:p w14:paraId="1A7BE02E">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活动三：大班体育活动《龙舟赛》</w:t>
      </w:r>
    </w:p>
    <w:p w14:paraId="3622922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活动目标</w:t>
      </w:r>
    </w:p>
    <w:p w14:paraId="36F7D57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1.通过学习蹲、走动作的练习，锻炼腿部肌肉，提高平衡性</w:t>
      </w:r>
    </w:p>
    <w:p w14:paraId="1741032D">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2.知道赛龙舟是我国传统的体育活动，了解划龙舟的动作要领</w:t>
      </w:r>
    </w:p>
    <w:p w14:paraId="03B148B3">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r>
        <w:rPr>
          <w:rFonts w:ascii="黑体" w:hAnsi="黑体" w:eastAsia="黑体" w:cs="黑体"/>
          <w:b w:val="0"/>
          <w:i w:val="0"/>
          <w:strike w:val="0"/>
          <w:color w:val="FF0000"/>
          <w:sz w:val="24"/>
          <w:u w:val="none"/>
          <w:shd w:val="clear" w:color="auto" w:fill="auto"/>
        </w:rPr>
        <w:t>3.能够在活动中，尝试团队合作，体验团队合作的乐趣</w:t>
      </w:r>
    </w:p>
    <w:p w14:paraId="608420B6">
      <w:pPr>
        <w:snapToGrid w:val="0"/>
        <w:spacing w:after="0" w:line="360" w:lineRule="auto"/>
        <w:ind w:firstLine="480" w:firstLineChars="200"/>
        <w:jc w:val="both"/>
        <w:rPr>
          <w:rFonts w:ascii="黑体" w:hAnsi="黑体" w:eastAsia="黑体" w:cs="黑体"/>
          <w:b w:val="0"/>
          <w:i w:val="0"/>
          <w:strike w:val="0"/>
          <w:color w:val="FF0000"/>
          <w:sz w:val="24"/>
          <w:u w:val="none"/>
          <w:shd w:val="clear" w:color="auto" w:fill="auto"/>
        </w:rPr>
      </w:pPr>
    </w:p>
    <w:p w14:paraId="1F16EE3C">
      <w:pPr>
        <w:keepNext w:val="0"/>
        <w:keepLines w:val="0"/>
        <w:pageBreakBefore w:val="0"/>
        <w:widowControl w:val="0"/>
        <w:kinsoku/>
        <w:wordWrap/>
        <w:overflowPunct/>
        <w:topLinePunct w:val="0"/>
        <w:autoSpaceDE/>
        <w:autoSpaceDN/>
        <w:bidi w:val="0"/>
        <w:adjustRightInd/>
        <w:snapToGrid/>
        <w:spacing w:before="0" w:after="0" w:line="240" w:lineRule="auto"/>
        <w:ind w:left="336"/>
        <w:textAlignment w:val="auto"/>
        <w:rPr>
          <w:rFonts w:hint="eastAsia" w:ascii="黑体" w:hAnsi="黑体" w:eastAsia="黑体" w:cs="黑体"/>
          <w:i w:val="0"/>
          <w:strike w:val="0"/>
          <w:color w:val="FF0000"/>
          <w:sz w:val="24"/>
          <w:szCs w:val="24"/>
          <w:u w:val="none"/>
        </w:rPr>
      </w:pPr>
    </w:p>
    <w:p w14:paraId="4D3E51F5">
      <w:pPr>
        <w:keepNext w:val="0"/>
        <w:keepLines w:val="0"/>
        <w:pageBreakBefore w:val="0"/>
        <w:widowControl w:val="0"/>
        <w:kinsoku/>
        <w:wordWrap/>
        <w:overflowPunct/>
        <w:topLinePunct w:val="0"/>
        <w:autoSpaceDE/>
        <w:autoSpaceDN/>
        <w:bidi w:val="0"/>
        <w:adjustRightInd/>
        <w:snapToGrid/>
        <w:spacing w:before="0" w:after="0" w:line="240" w:lineRule="auto"/>
        <w:ind w:left="336"/>
        <w:textAlignment w:val="auto"/>
        <w:rPr>
          <w:rFonts w:hint="eastAsia" w:ascii="黑体" w:hAnsi="黑体" w:eastAsia="黑体" w:cs="黑体"/>
          <w:i w:val="0"/>
          <w:strike w:val="0"/>
          <w:color w:val="000000"/>
          <w:sz w:val="24"/>
          <w:szCs w:val="24"/>
          <w:u w:val="none"/>
        </w:rPr>
      </w:pPr>
    </w:p>
    <w:p w14:paraId="40C5056A">
      <w:pPr>
        <w:keepNext w:val="0"/>
        <w:keepLines w:val="0"/>
        <w:pageBreakBefore w:val="0"/>
        <w:widowControl w:val="0"/>
        <w:kinsoku/>
        <w:wordWrap/>
        <w:overflowPunct/>
        <w:topLinePunct w:val="0"/>
        <w:autoSpaceDE/>
        <w:autoSpaceDN/>
        <w:bidi w:val="0"/>
        <w:adjustRightInd/>
        <w:snapToGrid/>
        <w:spacing w:before="0" w:after="0" w:line="240" w:lineRule="auto"/>
        <w:ind w:left="336"/>
        <w:textAlignment w:val="auto"/>
        <w:rPr>
          <w:rFonts w:hint="eastAsia" w:ascii="黑体" w:hAnsi="黑体" w:eastAsia="黑体" w:cs="黑体"/>
          <w:i w:val="0"/>
          <w:strike w:val="0"/>
          <w:color w:val="000000"/>
          <w:sz w:val="24"/>
          <w:szCs w:val="24"/>
          <w:u w:val="none"/>
        </w:rPr>
      </w:pPr>
    </w:p>
    <w:p w14:paraId="2B46608B">
      <w:pPr>
        <w:jc w:val="center"/>
        <w:rPr>
          <w:rFonts w:hint="eastAsia"/>
          <w:b/>
          <w:bCs/>
          <w:color w:val="FF0000"/>
        </w:rPr>
      </w:pPr>
      <w:r>
        <w:rPr>
          <w:rFonts w:hint="eastAsia"/>
          <w:b/>
          <w:bCs/>
          <w:color w:val="FF0000"/>
        </w:rPr>
        <w:t>添加老师微信</w:t>
      </w:r>
    </w:p>
    <w:p w14:paraId="31D5E856">
      <w:pPr>
        <w:jc w:val="center"/>
        <w:rPr>
          <w:rFonts w:hint="default" w:eastAsiaTheme="minorEastAsia"/>
          <w:lang w:val="en-US" w:eastAsia="zh-CN"/>
        </w:rPr>
      </w:pPr>
      <w:r>
        <w:rPr>
          <w:rFonts w:hint="eastAsia"/>
          <w:b/>
          <w:bCs/>
          <w:color w:val="FF0000"/>
        </w:rPr>
        <w:t>获取晚上直播解析课程链接</w:t>
      </w:r>
    </w:p>
    <w:p w14:paraId="1DB5A52C">
      <w:pPr>
        <w:jc w:val="center"/>
      </w:pPr>
      <w:r>
        <w:rPr>
          <w:rFonts w:hint="eastAsia"/>
          <w:b/>
          <w:bCs/>
          <w:color w:val="FF0000"/>
        </w:rPr>
        <w:drawing>
          <wp:inline distT="0" distB="0" distL="114300" distR="114300">
            <wp:extent cx="2334895" cy="2334895"/>
            <wp:effectExtent l="0" t="0" r="8255" b="8255"/>
            <wp:docPr id="1" name="图片 1" descr="教资-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资-招教网"/>
                    <pic:cNvPicPr>
                      <a:picLocks noChangeAspect="1"/>
                    </pic:cNvPicPr>
                  </pic:nvPicPr>
                  <pic:blipFill>
                    <a:blip r:embed="rId7"/>
                    <a:stretch>
                      <a:fillRect/>
                    </a:stretch>
                  </pic:blipFill>
                  <pic:spPr>
                    <a:xfrm>
                      <a:off x="0" y="0"/>
                      <a:ext cx="2334895" cy="2334895"/>
                    </a:xfrm>
                    <a:prstGeom prst="rect">
                      <a:avLst/>
                    </a:prstGeom>
                  </pic:spPr>
                </pic:pic>
              </a:graphicData>
            </a:graphic>
          </wp:inline>
        </w:drawing>
      </w:r>
    </w:p>
    <w:p w14:paraId="6FFE956F"/>
    <w:p w14:paraId="2D0BE007">
      <w:pPr>
        <w:keepNext w:val="0"/>
        <w:keepLines w:val="0"/>
        <w:pageBreakBefore w:val="0"/>
        <w:widowControl w:val="0"/>
        <w:kinsoku/>
        <w:wordWrap/>
        <w:overflowPunct/>
        <w:topLinePunct w:val="0"/>
        <w:autoSpaceDE/>
        <w:autoSpaceDN/>
        <w:bidi w:val="0"/>
        <w:adjustRightInd/>
        <w:snapToGrid/>
        <w:spacing w:before="0" w:after="0" w:line="240" w:lineRule="auto"/>
        <w:ind w:left="336"/>
        <w:textAlignment w:val="auto"/>
        <w:rPr>
          <w:rFonts w:hint="eastAsia" w:ascii="黑体" w:hAnsi="黑体" w:eastAsia="黑体" w:cs="黑体"/>
          <w:color w:val="FF0000"/>
          <w:sz w:val="24"/>
          <w:szCs w:val="24"/>
        </w:rPr>
      </w:pPr>
      <w:bookmarkStart w:id="0" w:name="_GoBack"/>
      <w:bookmarkEnd w:id="0"/>
    </w:p>
    <w:sectPr>
      <w:headerReference r:id="rId5" w:type="default"/>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9D59">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3790"/>
          <wp:effectExtent l="0" t="0" r="2540" b="3810"/>
          <wp:wrapNone/>
          <wp:docPr id="2" name="WordPictureWatermark11218" descr="招教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218" descr="招教网"/>
                  <pic:cNvPicPr>
                    <a:picLocks noChangeAspect="1"/>
                  </pic:cNvPicPr>
                </pic:nvPicPr>
                <pic:blipFill>
                  <a:blip r:embed="rId1">
                    <a:lum bright="69998" contrast="-70001"/>
                  </a:blip>
                  <a:stretch>
                    <a:fillRect/>
                  </a:stretch>
                </pic:blipFill>
                <pic:spPr>
                  <a:xfrm>
                    <a:off x="0" y="0"/>
                    <a:ext cx="5274310" cy="7463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52C9F"/>
    <w:multiLevelType w:val="singleLevel"/>
    <w:tmpl w:val="20C52C9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MDYzNTdjZmZiMTFmNWM3ODI4ODlkYzc0OGU3ZDcifQ=="/>
  </w:docVars>
  <w:rsids>
    <w:rsidRoot w:val="00000000"/>
    <w:rsid w:val="04487A2C"/>
    <w:rsid w:val="0B2273A0"/>
    <w:rsid w:val="122670DE"/>
    <w:rsid w:val="17124CC8"/>
    <w:rsid w:val="1C4B67C1"/>
    <w:rsid w:val="1F7B2341"/>
    <w:rsid w:val="20247300"/>
    <w:rsid w:val="210B5FA7"/>
    <w:rsid w:val="24360DB2"/>
    <w:rsid w:val="2F0D5F48"/>
    <w:rsid w:val="321A26C3"/>
    <w:rsid w:val="34B166F0"/>
    <w:rsid w:val="372003A9"/>
    <w:rsid w:val="49F91080"/>
    <w:rsid w:val="4A58343D"/>
    <w:rsid w:val="4B993E6F"/>
    <w:rsid w:val="54E74F15"/>
    <w:rsid w:val="55A9139B"/>
    <w:rsid w:val="596B1EBA"/>
    <w:rsid w:val="61C52C5F"/>
    <w:rsid w:val="62EC6754"/>
    <w:rsid w:val="6A092CB0"/>
    <w:rsid w:val="6AAA6DF4"/>
    <w:rsid w:val="6E767A45"/>
    <w:rsid w:val="7DDB7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9"/>
    <w:pPr>
      <w:keepNext/>
      <w:keepLines/>
      <w:spacing w:before="0" w:after="0" w:line="408" w:lineRule="auto"/>
      <w:jc w:val="center"/>
      <w:outlineLvl w:val="0"/>
    </w:pPr>
    <w:rPr>
      <w:b/>
      <w:bCs/>
      <w:color w:val="1A1A1A"/>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8105</Words>
  <Characters>8230</Characters>
  <TotalTime>0</TotalTime>
  <ScaleCrop>false</ScaleCrop>
  <LinksUpToDate>false</LinksUpToDate>
  <CharactersWithSpaces>8367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2024-09-15T19:07:00Z</dcterms:created>
  <dc:creator>SX-T</dc:creator>
  <cp:lastModifiedBy>SX-T</cp:lastModifiedBy>
  <dcterms:modified xsi:type="dcterms:W3CDTF">2024-09-18T02:20:45Z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8BA941D74BA147D29C849552E48AA9A9_12</vt:lpwstr>
  </property>
</Properties>
</file>