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5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551"/>
        <w:gridCol w:w="518"/>
        <w:gridCol w:w="616"/>
        <w:gridCol w:w="708"/>
        <w:gridCol w:w="1276"/>
        <w:gridCol w:w="992"/>
        <w:gridCol w:w="993"/>
        <w:gridCol w:w="1134"/>
        <w:gridCol w:w="850"/>
        <w:gridCol w:w="1559"/>
        <w:gridCol w:w="851"/>
        <w:gridCol w:w="850"/>
        <w:gridCol w:w="851"/>
        <w:gridCol w:w="850"/>
        <w:gridCol w:w="851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4596" w:type="dxa"/>
            <w:gridSpan w:val="1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小标宋_GBK" w:hAnsi="宋体" w:eastAsia="方正小标宋_GBK" w:cs="宋体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方正小标宋_GBK" w:hAnsi="宋体" w:eastAsia="方正小标宋_GBK" w:cs="宋体"/>
                <w:kern w:val="0"/>
                <w:sz w:val="32"/>
                <w:szCs w:val="40"/>
              </w:rPr>
              <w:t>附件：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45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kern w:val="0"/>
                <w:sz w:val="32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>重庆市2024年特岗教师招聘拟聘用人员公示名单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学历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专业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院校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时间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任职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区县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拟聘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任教学科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教师资格种类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笔试成绩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面试成绩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总成绩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体检结论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考察结论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教育理论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专业素质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李洁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宜宾学院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2020.06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双江小学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高级中学音乐教师资格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78.75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侯欣雨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美术教育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四川美术学院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2021.06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塘坝小学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高级中学美术教师资格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77.25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徐婕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2021.06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塘坝小学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高级中学音乐教师资格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75.80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74.90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熊维莉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2024.06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柏梓小学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高级中学音乐教师资格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69.00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75.70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76.10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邓印红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福建师范大学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2021.06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惠光小学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高级中学体育与健康教师资格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76.38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75.44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蒋璐璠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2019.06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龙兴小学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高级中学音乐教师资格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79.90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76.70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杨雨婷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动画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重庆工商大学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玉溪小学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小学美术教师资格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77.50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76.25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陶磊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玉溪师范学院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2023.07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玉溪小学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高级中学音乐教师资格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75.65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74.58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刘智昊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2024.06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崇龛学校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中学音乐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高级中学音乐教师资格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73.50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80.60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79.43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黄莺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古溪小学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高级中学音乐教师资格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70.50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76.35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74.80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刘澳禧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古溪小学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高级中学体育与健康教师资格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66.00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76.73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75.86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江柯薇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2024.06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田家学校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中学音乐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高级中学音乐教师资格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74.60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75.55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桂晓玲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2020.06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田家学校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中学美术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高级中学美术教师资格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75.50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76.25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古文豪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2023.06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龙形中学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高级中学体育与健康教师资格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63.00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73.76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70.63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刘杨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重庆外语外事学院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2023.07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双江中学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中学音乐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高级中学音乐教师资格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76.50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79.10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79.43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龚雪瑶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沈阳师范大学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2023.06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柏梓中学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中学美术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高级中学美术教师资格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80.10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80.30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钟泽波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湖南文理学院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2020.06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小渡小学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小学音乐教师资格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74.70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73.85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卢禹叡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湖北民族大学科技学院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2023.06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卧佛小学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初级中学音乐教师资格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76.60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74.30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罗德军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美术学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成都师范学院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上和小学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高级中学美术教师资格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78.10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77.05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陶美琴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2019.06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宝龙学校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中学音乐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高级中学音乐教师资格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74.60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77.55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胡晶波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体育教育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乐山师范学院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都督乡中心学校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高级中学体育教师资格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62.00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81.41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76.45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罗欢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江西科技师范大学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2020.07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太平坝乡中心学校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中学化学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高级中学化学教师资格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66.00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83.98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78.49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彭森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历史学（师范）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2020.06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青龙乡中学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中学历史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高级中学历史教师资格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85.50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雷敏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内江师范学院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十直镇中学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中学地理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高级中学地理教师资格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80.36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78.18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刘鑫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重庆第二师范学院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2017.06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丰都三中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初级中学数学教师资格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82.79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79.64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陈俊霖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2024.06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十直镇中学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高级中学数学教师资格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82.76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79.38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谭红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太原师范学院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2020.07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三元镇中学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高级中学数学教师资格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83.69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78.84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杜杰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2018.06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三元镇中学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高级中学数学教师资格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85.39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78.94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刘浩琳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河北师范大学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2024.06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丰都三中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高级中学物理教师资格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70.00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81.52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77.76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杨灵通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丰都三中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初级中学物理教师资格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64.00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81.23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74.36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龚玉菁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物理学（师范）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南通大学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2024.06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十直镇中学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高级中学物理教师资格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47.00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82.94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74.22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刘倩莹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生物化学与分子生物学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2020.06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丰都三中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高级中学生物教师资格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67.00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93.50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80.32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覃霞玲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重庆科技学院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2023.06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太平坝乡中心学校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中学美术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高级中学美术教师资格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77.86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78.43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陈江萍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英语（师范）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2023.06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三元镇中学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高级中学英语教师资格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83.59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82.29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陈露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重庆交通大学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2021.07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双龙镇中学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初级中学英语教师资格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84.30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82.40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杨小莉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学科教学（英语）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青海师范大学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2024.06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栗子乡中学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高级中学英语教师资格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85.82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83.16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张瑜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云南师范大学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2023.07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董家镇中学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高级中学语文教师资格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87.00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85.58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83.29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周莹颖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2024.07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暨龙镇中学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高级中学语文教师资格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85.45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82.72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黄未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2023.06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太平坝乡中心学校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中学道德与法治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高级中学政治教师资格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84.26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79.88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余诗议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2024.06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栗子乡中学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中学音乐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高级中学音乐教师资格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75.50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78.94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76.09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李昕应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重庆大学城市科技学院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2023.06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沙子小学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高级中学美术教师资格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79.26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80.38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孙亮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社会体育与指导管理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重庆邮电大学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2020.06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马武小学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高级中学体育与健康教师资格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79.44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79.22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饶森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社会体育与指导管理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重庆文理学院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2021.06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联心小学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高级中学体育与健康教师资格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74.00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73.00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77.82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75.66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刘忠良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渭南师范学院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2023.06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王家小学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高级中学音乐教师资格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71.00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82.07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77.54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谭婧玥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北方民族大学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2021.06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新乐小学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高级中学音乐教师资格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67.50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80.65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77.20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马静逸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河嘴小学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高级中学英语教师资格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79.63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81.57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苏海燕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四川外国语大学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2018.07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联心小学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高级中学英语教师资格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85.00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80.27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80.89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唐敏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2020.07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芭蕉小学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高级中学英语教师资格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80.07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80.54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唐利红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地理科学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2024.06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西沱中学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中学地理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高级中学地理教师资格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81.00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76.97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77.49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徐娟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贵州师范大学求是学院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2021.07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西沱中学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中学生物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高级中学生物教师资格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78.61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80.31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崔棋樱桓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2020.06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西沱中学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初级中学数学教师资格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83.00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75.70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78.35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向浩东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数学与应用数学（师范）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临溪中学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高级中学数学教师资格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72.00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79.00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80.40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77.95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何焱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2024.07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黄水中学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中学数学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高级中学数学教师资格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65.00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81.09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77.80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张颂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社会体育与指导管理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2019.07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临溪中学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中学体育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高级中学体育与健康教师资格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82.43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79.47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刘杭洲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物理学(师范)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2024.06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西沱中学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高级中学物理教师资格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61.00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79.62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74.06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易世湖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2022.06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西沱中学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中学物理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初级中学物理教师资格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65.00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63.00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82.30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73.15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任玲莉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英语（师范）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重庆三峡学院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2023.06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西沱中学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高级中学英语教师资格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89.00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77.00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81.16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82.08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陈琪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重庆师范大学涉外商贸学院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2023.06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黄水中学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中学英语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高级中学英语教师资格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78.00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84.00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80.42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80.71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陈柳柳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重庆人文科技学院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2021.06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西沱中学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高级中学语文教师资格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82.00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76.00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79.35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79.18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彭霞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四川外国语大学重庆南方翻译学院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2020.07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黄水中学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高级中学语文教师资格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75.00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80.12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 xml:space="preserve">78.81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90101010101"/>
    <w:charset w:val="86"/>
    <w:family w:val="auto"/>
    <w:pitch w:val="default"/>
    <w:sig w:usb0="800002BF" w:usb1="38CF7CFA" w:usb2="00000016" w:usb3="00000000" w:csb0="6016019D" w:csb1="D3F7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CD"/>
    <w:rsid w:val="00042712"/>
    <w:rsid w:val="0048431E"/>
    <w:rsid w:val="00574829"/>
    <w:rsid w:val="00963B9D"/>
    <w:rsid w:val="00985FCD"/>
    <w:rsid w:val="00AA2687"/>
    <w:rsid w:val="00B15AB9"/>
    <w:rsid w:val="00C44F54"/>
    <w:rsid w:val="00CF292B"/>
    <w:rsid w:val="00EA1088"/>
    <w:rsid w:val="00F131AD"/>
    <w:rsid w:val="FFD78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7E1FAD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26E5"/>
      <w:u w:val="singl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4">
    <w:name w:val="xl6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6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7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8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29">
    <w:name w:val="xl7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小标宋_GBK" w:hAnsi="宋体" w:eastAsia="方正小标宋_GBK" w:cs="宋体"/>
      <w:kern w:val="0"/>
      <w:sz w:val="40"/>
      <w:szCs w:val="40"/>
    </w:rPr>
  </w:style>
  <w:style w:type="paragraph" w:customStyle="1" w:styleId="3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小标宋_GBK" w:hAnsi="宋体" w:eastAsia="方正小标宋_GBK" w:cs="宋体"/>
      <w:kern w:val="0"/>
      <w:sz w:val="40"/>
      <w:szCs w:val="40"/>
    </w:rPr>
  </w:style>
  <w:style w:type="paragraph" w:customStyle="1" w:styleId="3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character" w:customStyle="1" w:styleId="33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10</Pages>
  <Words>900</Words>
  <Characters>5135</Characters>
  <Lines>42</Lines>
  <Paragraphs>12</Paragraphs>
  <TotalTime>11</TotalTime>
  <ScaleCrop>false</ScaleCrop>
  <LinksUpToDate>false</LinksUpToDate>
  <CharactersWithSpaces>6023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2024-09-04T16:00:00Z</dcterms:created>
  <dc:creator>冯星</dc:creator>
  <cp:lastModifiedBy>sugon</cp:lastModifiedBy>
  <cp:lastPrinted>2024-09-05T10:04:00Z</cp:lastPrinted>
  <dcterms:modified xsi:type="dcterms:W3CDTF">2024-09-05T10:18:15Z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