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E609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东河区202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年公开招聘教师资格复审表</w:t>
      </w:r>
    </w:p>
    <w:tbl>
      <w:tblPr>
        <w:tblStyle w:val="5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891"/>
        <w:gridCol w:w="805"/>
        <w:gridCol w:w="10"/>
        <w:gridCol w:w="163"/>
        <w:gridCol w:w="1250"/>
        <w:gridCol w:w="890"/>
        <w:gridCol w:w="12"/>
        <w:gridCol w:w="686"/>
        <w:gridCol w:w="441"/>
        <w:gridCol w:w="372"/>
        <w:gridCol w:w="4"/>
        <w:gridCol w:w="14"/>
        <w:gridCol w:w="2026"/>
      </w:tblGrid>
      <w:tr w14:paraId="2990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3A97C293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报考</w:t>
            </w:r>
            <w:r>
              <w:rPr>
                <w:rFonts w:hint="eastAsia"/>
                <w:szCs w:val="21"/>
                <w:lang w:eastAsia="zh-CN"/>
              </w:rPr>
              <w:t>岗位</w:t>
            </w:r>
          </w:p>
        </w:tc>
        <w:tc>
          <w:tcPr>
            <w:tcW w:w="5520" w:type="dxa"/>
            <w:gridSpan w:val="10"/>
            <w:vAlign w:val="center"/>
          </w:tcPr>
          <w:p w14:paraId="3652BA2C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18"/>
                <w:szCs w:val="21"/>
              </w:rPr>
              <w:t>如：</w:t>
            </w:r>
            <w:r>
              <w:rPr>
                <w:rFonts w:hint="eastAsia"/>
                <w:color w:val="FF0000"/>
                <w:sz w:val="18"/>
                <w:szCs w:val="21"/>
                <w:lang w:eastAsia="zh-CN"/>
              </w:rPr>
              <w:t>高中数学教师</w:t>
            </w:r>
            <w:r>
              <w:rPr>
                <w:rFonts w:hint="eastAsia"/>
                <w:color w:val="FF0000"/>
                <w:sz w:val="18"/>
                <w:szCs w:val="21"/>
              </w:rPr>
              <w:t>（</w:t>
            </w:r>
            <w:r>
              <w:rPr>
                <w:rFonts w:hint="eastAsia"/>
                <w:color w:val="FF0000"/>
                <w:sz w:val="18"/>
                <w:szCs w:val="21"/>
                <w:lang w:eastAsia="zh-CN"/>
              </w:rPr>
              <w:t>普通</w:t>
            </w:r>
            <w:r>
              <w:rPr>
                <w:rFonts w:hint="eastAsia"/>
                <w:color w:val="FF0000"/>
                <w:sz w:val="18"/>
                <w:szCs w:val="21"/>
              </w:rPr>
              <w:t>岗位），详见附件1</w:t>
            </w:r>
          </w:p>
        </w:tc>
        <w:tc>
          <w:tcPr>
            <w:tcW w:w="2044" w:type="dxa"/>
            <w:gridSpan w:val="3"/>
            <w:vMerge w:val="restart"/>
            <w:vAlign w:val="center"/>
          </w:tcPr>
          <w:p w14:paraId="6F65077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照片</w:t>
            </w:r>
          </w:p>
          <w:p w14:paraId="667AC391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（蓝底证件照</w:t>
            </w:r>
            <w:r>
              <w:rPr>
                <w:rFonts w:hint="eastAsia"/>
                <w:color w:val="FF0000"/>
                <w:szCs w:val="21"/>
                <w:lang w:eastAsia="zh-CN"/>
              </w:rPr>
              <w:t>，直接在电子版中插入照片后打印。温馨提示：注意照片清晰度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14:paraId="40A6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0E1FD6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6" w:type="dxa"/>
            <w:gridSpan w:val="2"/>
            <w:vAlign w:val="center"/>
          </w:tcPr>
          <w:p w14:paraId="39B4A081">
            <w:pPr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14C85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401" w:type="dxa"/>
            <w:gridSpan w:val="5"/>
            <w:vAlign w:val="center"/>
          </w:tcPr>
          <w:p w14:paraId="1B8B0435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3"/>
            <w:vMerge w:val="continue"/>
            <w:vAlign w:val="center"/>
          </w:tcPr>
          <w:p w14:paraId="0D4FFDD5">
            <w:pPr>
              <w:jc w:val="center"/>
              <w:rPr>
                <w:szCs w:val="21"/>
              </w:rPr>
            </w:pPr>
          </w:p>
        </w:tc>
      </w:tr>
      <w:tr w14:paraId="4955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64042A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96" w:type="dxa"/>
            <w:gridSpan w:val="2"/>
            <w:vAlign w:val="center"/>
          </w:tcPr>
          <w:p w14:paraId="2FCC8B98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2000.09.01</w:t>
            </w:r>
          </w:p>
        </w:tc>
        <w:tc>
          <w:tcPr>
            <w:tcW w:w="1423" w:type="dxa"/>
            <w:gridSpan w:val="3"/>
            <w:vAlign w:val="center"/>
          </w:tcPr>
          <w:p w14:paraId="4E194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401" w:type="dxa"/>
            <w:gridSpan w:val="5"/>
            <w:vAlign w:val="center"/>
          </w:tcPr>
          <w:p w14:paraId="17B184E8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3"/>
            <w:vMerge w:val="continue"/>
            <w:vAlign w:val="center"/>
          </w:tcPr>
          <w:p w14:paraId="7EDB631E">
            <w:pPr>
              <w:jc w:val="center"/>
              <w:rPr>
                <w:szCs w:val="21"/>
              </w:rPr>
            </w:pPr>
          </w:p>
        </w:tc>
      </w:tr>
      <w:tr w14:paraId="7608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48CD38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96" w:type="dxa"/>
            <w:gridSpan w:val="2"/>
            <w:vAlign w:val="center"/>
          </w:tcPr>
          <w:p w14:paraId="381A6F88">
            <w:pPr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3C2AB4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01" w:type="dxa"/>
            <w:gridSpan w:val="5"/>
            <w:vAlign w:val="center"/>
          </w:tcPr>
          <w:p w14:paraId="6D3F20D7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3"/>
            <w:vMerge w:val="continue"/>
            <w:vAlign w:val="center"/>
          </w:tcPr>
          <w:p w14:paraId="5399C7D7">
            <w:pPr>
              <w:jc w:val="center"/>
              <w:rPr>
                <w:szCs w:val="21"/>
              </w:rPr>
            </w:pPr>
          </w:p>
        </w:tc>
      </w:tr>
      <w:tr w14:paraId="6C84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7D4C4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96" w:type="dxa"/>
            <w:gridSpan w:val="2"/>
            <w:vAlign w:val="center"/>
          </w:tcPr>
          <w:p w14:paraId="1D4F9EC9">
            <w:pPr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F74CC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401" w:type="dxa"/>
            <w:gridSpan w:val="5"/>
            <w:vAlign w:val="center"/>
          </w:tcPr>
          <w:p w14:paraId="1FCBD1EE">
            <w:pPr>
              <w:jc w:val="center"/>
              <w:rPr>
                <w:szCs w:val="21"/>
              </w:rPr>
            </w:pPr>
          </w:p>
        </w:tc>
        <w:tc>
          <w:tcPr>
            <w:tcW w:w="2044" w:type="dxa"/>
            <w:gridSpan w:val="3"/>
            <w:vMerge w:val="continue"/>
            <w:vAlign w:val="center"/>
          </w:tcPr>
          <w:p w14:paraId="5C18E381">
            <w:pPr>
              <w:jc w:val="center"/>
              <w:rPr>
                <w:szCs w:val="21"/>
              </w:rPr>
            </w:pPr>
          </w:p>
        </w:tc>
      </w:tr>
      <w:tr w14:paraId="12EF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7358B5E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学习形式</w:t>
            </w:r>
          </w:p>
        </w:tc>
        <w:tc>
          <w:tcPr>
            <w:tcW w:w="1696" w:type="dxa"/>
            <w:gridSpan w:val="2"/>
            <w:vAlign w:val="center"/>
          </w:tcPr>
          <w:p w14:paraId="1CC0F73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/非全日制</w:t>
            </w:r>
          </w:p>
        </w:tc>
        <w:tc>
          <w:tcPr>
            <w:tcW w:w="1423" w:type="dxa"/>
            <w:gridSpan w:val="3"/>
            <w:vAlign w:val="center"/>
          </w:tcPr>
          <w:p w14:paraId="012B4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445" w:type="dxa"/>
            <w:gridSpan w:val="8"/>
            <w:vAlign w:val="center"/>
          </w:tcPr>
          <w:p w14:paraId="5967E43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（填符合报考条件的学历信息）</w:t>
            </w:r>
          </w:p>
        </w:tc>
      </w:tr>
      <w:tr w14:paraId="7BCCA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5F43F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021" w:type="dxa"/>
            <w:gridSpan w:val="7"/>
            <w:vAlign w:val="center"/>
          </w:tcPr>
          <w:p w14:paraId="5A67FFAB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gridSpan w:val="5"/>
            <w:vAlign w:val="center"/>
          </w:tcPr>
          <w:p w14:paraId="4D77E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26" w:type="dxa"/>
            <w:vAlign w:val="center"/>
          </w:tcPr>
          <w:p w14:paraId="4CD76E01"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2022.07.31</w:t>
            </w:r>
          </w:p>
        </w:tc>
      </w:tr>
      <w:tr w14:paraId="1C2D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09" w:type="dxa"/>
            <w:gridSpan w:val="3"/>
            <w:vAlign w:val="center"/>
          </w:tcPr>
          <w:p w14:paraId="55F7D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教师资格证类别（学段、专业）</w:t>
            </w:r>
          </w:p>
        </w:tc>
        <w:tc>
          <w:tcPr>
            <w:tcW w:w="2325" w:type="dxa"/>
            <w:gridSpan w:val="5"/>
            <w:vAlign w:val="center"/>
          </w:tcPr>
          <w:p w14:paraId="7B1EC13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如：初中语文</w:t>
            </w:r>
          </w:p>
        </w:tc>
        <w:tc>
          <w:tcPr>
            <w:tcW w:w="1517" w:type="dxa"/>
            <w:gridSpan w:val="5"/>
            <w:vAlign w:val="center"/>
          </w:tcPr>
          <w:p w14:paraId="384D11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</w:t>
            </w:r>
          </w:p>
          <w:p w14:paraId="17335A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2026" w:type="dxa"/>
            <w:vAlign w:val="center"/>
          </w:tcPr>
          <w:p w14:paraId="5541BE72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2022.07.31</w:t>
            </w:r>
          </w:p>
        </w:tc>
      </w:tr>
      <w:tr w14:paraId="1BC2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4CC8AF68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普通话等级</w:t>
            </w:r>
          </w:p>
        </w:tc>
        <w:tc>
          <w:tcPr>
            <w:tcW w:w="1706" w:type="dxa"/>
            <w:gridSpan w:val="3"/>
            <w:vAlign w:val="center"/>
          </w:tcPr>
          <w:p w14:paraId="62F95C30"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FCE9D51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身份证号</w:t>
            </w:r>
          </w:p>
        </w:tc>
        <w:tc>
          <w:tcPr>
            <w:tcW w:w="4445" w:type="dxa"/>
            <w:gridSpan w:val="8"/>
            <w:vAlign w:val="center"/>
          </w:tcPr>
          <w:p w14:paraId="6202FCB3">
            <w:pPr>
              <w:jc w:val="center"/>
              <w:rPr>
                <w:szCs w:val="21"/>
              </w:rPr>
            </w:pPr>
          </w:p>
        </w:tc>
      </w:tr>
      <w:tr w14:paraId="6DCE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2F81C7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家庭详细住址</w:t>
            </w:r>
          </w:p>
        </w:tc>
        <w:tc>
          <w:tcPr>
            <w:tcW w:w="7564" w:type="dxa"/>
            <w:gridSpan w:val="13"/>
            <w:vAlign w:val="center"/>
          </w:tcPr>
          <w:p w14:paraId="64B706F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（由省填至街道，如内蒙古包头市东河区和平路XX小区X栋X号）</w:t>
            </w:r>
          </w:p>
        </w:tc>
      </w:tr>
      <w:tr w14:paraId="03CB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3" w:type="dxa"/>
            <w:vAlign w:val="center"/>
          </w:tcPr>
          <w:p w14:paraId="6E251E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009" w:type="dxa"/>
            <w:gridSpan w:val="6"/>
            <w:vAlign w:val="center"/>
          </w:tcPr>
          <w:p w14:paraId="03D36B36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gridSpan w:val="5"/>
            <w:vAlign w:val="center"/>
          </w:tcPr>
          <w:p w14:paraId="080C4B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是否为</w:t>
            </w:r>
          </w:p>
          <w:p w14:paraId="356F4F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在编人员</w:t>
            </w:r>
          </w:p>
        </w:tc>
        <w:tc>
          <w:tcPr>
            <w:tcW w:w="2040" w:type="dxa"/>
            <w:gridSpan w:val="2"/>
            <w:vAlign w:val="center"/>
          </w:tcPr>
          <w:p w14:paraId="390BD50B">
            <w:pPr>
              <w:jc w:val="center"/>
              <w:rPr>
                <w:szCs w:val="21"/>
              </w:rPr>
            </w:pPr>
          </w:p>
        </w:tc>
      </w:tr>
      <w:tr w14:paraId="3AF2A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2"/>
            <w:vAlign w:val="center"/>
          </w:tcPr>
          <w:p w14:paraId="35A0D5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是否仍在试用期</w:t>
            </w:r>
          </w:p>
        </w:tc>
        <w:tc>
          <w:tcPr>
            <w:tcW w:w="2228" w:type="dxa"/>
            <w:gridSpan w:val="4"/>
            <w:vAlign w:val="center"/>
          </w:tcPr>
          <w:p w14:paraId="69767CE9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 w14:paraId="2A8FC6A0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是否已满最低</w:t>
            </w:r>
          </w:p>
          <w:p w14:paraId="6D36B10E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服务年限</w:t>
            </w:r>
          </w:p>
        </w:tc>
        <w:tc>
          <w:tcPr>
            <w:tcW w:w="2416" w:type="dxa"/>
            <w:gridSpan w:val="4"/>
            <w:vAlign w:val="center"/>
          </w:tcPr>
          <w:p w14:paraId="43B01645">
            <w:pPr>
              <w:jc w:val="center"/>
              <w:rPr>
                <w:szCs w:val="21"/>
              </w:rPr>
            </w:pPr>
          </w:p>
        </w:tc>
      </w:tr>
      <w:tr w14:paraId="6DAA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2"/>
            <w:vAlign w:val="center"/>
          </w:tcPr>
          <w:p w14:paraId="277209C4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高校毕业生类别</w:t>
            </w:r>
          </w:p>
          <w:p w14:paraId="15F13E66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（报考高校毕业生岗位填写）</w:t>
            </w:r>
          </w:p>
        </w:tc>
        <w:tc>
          <w:tcPr>
            <w:tcW w:w="2228" w:type="dxa"/>
            <w:gridSpan w:val="4"/>
            <w:vAlign w:val="center"/>
          </w:tcPr>
          <w:p w14:paraId="76BB38ED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与报名表填报一致</w:t>
            </w:r>
          </w:p>
        </w:tc>
        <w:tc>
          <w:tcPr>
            <w:tcW w:w="2029" w:type="dxa"/>
            <w:gridSpan w:val="4"/>
            <w:vAlign w:val="center"/>
          </w:tcPr>
          <w:p w14:paraId="435A8FE9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档案所在机构</w:t>
            </w:r>
          </w:p>
          <w:p w14:paraId="6945631E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（报考高校毕业生岗位填写）</w:t>
            </w:r>
          </w:p>
        </w:tc>
        <w:tc>
          <w:tcPr>
            <w:tcW w:w="2416" w:type="dxa"/>
            <w:gridSpan w:val="4"/>
            <w:vAlign w:val="center"/>
          </w:tcPr>
          <w:p w14:paraId="71148F4F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与所提供证明一致</w:t>
            </w:r>
          </w:p>
        </w:tc>
      </w:tr>
      <w:tr w14:paraId="2609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2"/>
            <w:vAlign w:val="center"/>
          </w:tcPr>
          <w:p w14:paraId="35BF13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是否为退役士兵</w:t>
            </w:r>
          </w:p>
        </w:tc>
        <w:tc>
          <w:tcPr>
            <w:tcW w:w="2228" w:type="dxa"/>
            <w:gridSpan w:val="4"/>
            <w:vAlign w:val="center"/>
          </w:tcPr>
          <w:p w14:paraId="6E0B029E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 w14:paraId="29510F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服役期限</w:t>
            </w:r>
          </w:p>
        </w:tc>
        <w:tc>
          <w:tcPr>
            <w:tcW w:w="2416" w:type="dxa"/>
            <w:gridSpan w:val="4"/>
            <w:vAlign w:val="center"/>
          </w:tcPr>
          <w:p w14:paraId="75787238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2020.09.01—2022.08.31</w:t>
            </w:r>
          </w:p>
        </w:tc>
      </w:tr>
      <w:tr w14:paraId="0CF8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2"/>
            <w:vAlign w:val="center"/>
          </w:tcPr>
          <w:p w14:paraId="6E0F6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是否为项目人员</w:t>
            </w:r>
          </w:p>
        </w:tc>
        <w:tc>
          <w:tcPr>
            <w:tcW w:w="2228" w:type="dxa"/>
            <w:gridSpan w:val="4"/>
            <w:vAlign w:val="center"/>
          </w:tcPr>
          <w:p w14:paraId="2281B466">
            <w:pPr>
              <w:jc w:val="center"/>
              <w:rPr>
                <w:szCs w:val="21"/>
              </w:rPr>
            </w:pPr>
          </w:p>
        </w:tc>
        <w:tc>
          <w:tcPr>
            <w:tcW w:w="2029" w:type="dxa"/>
            <w:gridSpan w:val="4"/>
            <w:vAlign w:val="center"/>
          </w:tcPr>
          <w:p w14:paraId="699C4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服务项目名称</w:t>
            </w:r>
          </w:p>
        </w:tc>
        <w:tc>
          <w:tcPr>
            <w:tcW w:w="2416" w:type="dxa"/>
            <w:gridSpan w:val="4"/>
            <w:vAlign w:val="center"/>
          </w:tcPr>
          <w:p w14:paraId="7BA314AD">
            <w:pPr>
              <w:jc w:val="center"/>
              <w:rPr>
                <w:szCs w:val="21"/>
              </w:rPr>
            </w:pPr>
          </w:p>
        </w:tc>
      </w:tr>
      <w:tr w14:paraId="719E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4" w:type="dxa"/>
            <w:gridSpan w:val="2"/>
            <w:vAlign w:val="center"/>
          </w:tcPr>
          <w:p w14:paraId="7F402B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服务起止时间</w:t>
            </w:r>
          </w:p>
        </w:tc>
        <w:tc>
          <w:tcPr>
            <w:tcW w:w="6673" w:type="dxa"/>
            <w:gridSpan w:val="12"/>
            <w:vAlign w:val="center"/>
          </w:tcPr>
          <w:p w14:paraId="0CE656A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2020.09.01—2022.08.31</w:t>
            </w:r>
          </w:p>
        </w:tc>
      </w:tr>
      <w:tr w14:paraId="3402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613" w:type="dxa"/>
            <w:vAlign w:val="center"/>
          </w:tcPr>
          <w:p w14:paraId="7B2035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7564" w:type="dxa"/>
            <w:gridSpan w:val="13"/>
            <w:vAlign w:val="center"/>
          </w:tcPr>
          <w:p w14:paraId="6949669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简要填写个人学习、工作经历，从高中填起，不得间断。例：</w:t>
            </w:r>
          </w:p>
          <w:p w14:paraId="1A55FFF2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2011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9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1—2014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6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1  包头市第一中学 高中</w:t>
            </w:r>
          </w:p>
          <w:p w14:paraId="4BDEEFD1">
            <w:pPr>
              <w:rPr>
                <w:rFonts w:hint="eastAsia" w:eastAsiaTheme="minorEastAsia"/>
                <w:b/>
                <w:color w:val="FF0000"/>
                <w:lang w:val="en-US" w:eastAsia="zh-CN"/>
              </w:rPr>
            </w:pPr>
            <w:r>
              <w:rPr>
                <w:rFonts w:hint="eastAsia"/>
                <w:b/>
                <w:color w:val="FF0000"/>
              </w:rPr>
              <w:t>2014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9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1—2018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7</w:t>
            </w:r>
            <w:r>
              <w:rPr>
                <w:rFonts w:hint="eastAsia"/>
                <w:b/>
                <w:color w:val="FF0000"/>
                <w:lang w:val="en-US" w:eastAsia="zh-CN"/>
              </w:rPr>
              <w:t>.</w:t>
            </w:r>
            <w:r>
              <w:rPr>
                <w:rFonts w:hint="eastAsia"/>
                <w:b/>
                <w:color w:val="FF0000"/>
              </w:rPr>
              <w:t>15  内蒙古师范大学 文学院 汉语言文学</w:t>
            </w:r>
            <w:r>
              <w:rPr>
                <w:rFonts w:hint="eastAsia"/>
                <w:b/>
                <w:color w:val="FF0000"/>
                <w:lang w:val="en-US" w:eastAsia="zh-CN"/>
              </w:rPr>
              <w:t xml:space="preserve"> 本科</w:t>
            </w:r>
          </w:p>
          <w:p w14:paraId="07EEB5C0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</w:rPr>
              <w:t>2018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>9</w:t>
            </w:r>
            <w:r>
              <w:rPr>
                <w:rFonts w:hint="eastAsia"/>
                <w:b/>
                <w:color w:val="FF0000"/>
                <w:lang w:val="en-US" w:eastAsia="zh-CN"/>
              </w:rPr>
              <w:t>.0</w:t>
            </w:r>
            <w:r>
              <w:rPr>
                <w:rFonts w:hint="eastAsia"/>
                <w:b/>
                <w:color w:val="FF0000"/>
              </w:rPr>
              <w:t xml:space="preserve">1—至今  </w:t>
            </w:r>
            <w:r>
              <w:rPr>
                <w:rFonts w:hint="eastAsia"/>
                <w:b/>
                <w:color w:val="FF0000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color w:val="FF0000"/>
              </w:rPr>
              <w:t xml:space="preserve">包头市第二中学 </w:t>
            </w:r>
            <w:r>
              <w:rPr>
                <w:rFonts w:hint="eastAsia"/>
                <w:b/>
                <w:color w:val="FF0000"/>
                <w:lang w:eastAsia="zh-CN"/>
              </w:rPr>
              <w:t>临聘</w:t>
            </w:r>
            <w:r>
              <w:rPr>
                <w:rFonts w:hint="eastAsia"/>
                <w:b/>
                <w:color w:val="FF0000"/>
                <w:lang w:val="en-US" w:eastAsia="zh-CN"/>
              </w:rPr>
              <w:t xml:space="preserve"> 无编制 </w:t>
            </w:r>
          </w:p>
        </w:tc>
      </w:tr>
      <w:tr w14:paraId="1F16F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3482" w:type="dxa"/>
            <w:gridSpan w:val="5"/>
            <w:vAlign w:val="center"/>
          </w:tcPr>
          <w:p w14:paraId="3033301B">
            <w:pPr>
              <w:ind w:firstLine="420" w:firstLineChars="200"/>
              <w:jc w:val="center"/>
              <w:rPr>
                <w:szCs w:val="21"/>
              </w:rPr>
            </w:pPr>
          </w:p>
          <w:p w14:paraId="6E8D32B7">
            <w:pPr>
              <w:jc w:val="center"/>
              <w:rPr>
                <w:szCs w:val="21"/>
              </w:rPr>
            </w:pPr>
          </w:p>
          <w:p w14:paraId="462CCE2D">
            <w:pPr>
              <w:jc w:val="center"/>
              <w:rPr>
                <w:szCs w:val="21"/>
              </w:rPr>
            </w:pPr>
          </w:p>
          <w:p w14:paraId="0BB00A24">
            <w:pPr>
              <w:jc w:val="center"/>
              <w:rPr>
                <w:szCs w:val="21"/>
              </w:rPr>
            </w:pPr>
          </w:p>
          <w:p w14:paraId="782669FB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审核人签字：</w:t>
            </w:r>
          </w:p>
        </w:tc>
        <w:tc>
          <w:tcPr>
            <w:tcW w:w="2838" w:type="dxa"/>
            <w:gridSpan w:val="4"/>
            <w:vAlign w:val="center"/>
          </w:tcPr>
          <w:p w14:paraId="2FB5B910">
            <w:pPr>
              <w:ind w:firstLine="420" w:firstLineChars="200"/>
              <w:jc w:val="center"/>
              <w:rPr>
                <w:szCs w:val="21"/>
              </w:rPr>
            </w:pPr>
          </w:p>
          <w:p w14:paraId="52F07D09">
            <w:pPr>
              <w:jc w:val="center"/>
              <w:rPr>
                <w:szCs w:val="21"/>
              </w:rPr>
            </w:pPr>
          </w:p>
          <w:p w14:paraId="100293C3">
            <w:pPr>
              <w:jc w:val="center"/>
              <w:rPr>
                <w:szCs w:val="21"/>
              </w:rPr>
            </w:pPr>
          </w:p>
          <w:p w14:paraId="3D1E6397">
            <w:pPr>
              <w:jc w:val="center"/>
              <w:rPr>
                <w:szCs w:val="21"/>
              </w:rPr>
            </w:pPr>
          </w:p>
          <w:p w14:paraId="14689461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复核人签字：</w:t>
            </w:r>
          </w:p>
        </w:tc>
        <w:tc>
          <w:tcPr>
            <w:tcW w:w="2857" w:type="dxa"/>
            <w:gridSpan w:val="5"/>
            <w:vAlign w:val="center"/>
          </w:tcPr>
          <w:p w14:paraId="11311E51">
            <w:pPr>
              <w:ind w:firstLine="420" w:firstLineChars="200"/>
              <w:jc w:val="center"/>
              <w:rPr>
                <w:szCs w:val="21"/>
              </w:rPr>
            </w:pPr>
          </w:p>
          <w:p w14:paraId="514EDD7D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考生签字：</w:t>
            </w:r>
          </w:p>
          <w:p w14:paraId="0E91A742">
            <w:pPr>
              <w:jc w:val="center"/>
              <w:rPr>
                <w:szCs w:val="21"/>
              </w:rPr>
            </w:pPr>
          </w:p>
          <w:p w14:paraId="334A88C6">
            <w:pPr>
              <w:jc w:val="center"/>
              <w:rPr>
                <w:szCs w:val="21"/>
              </w:rPr>
            </w:pPr>
          </w:p>
          <w:p w14:paraId="7CF2B3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>年  月  日</w:t>
            </w:r>
          </w:p>
        </w:tc>
      </w:tr>
    </w:tbl>
    <w:p w14:paraId="4FF11911">
      <w:pPr>
        <w:rPr>
          <w:rFonts w:hint="eastAsia"/>
          <w:szCs w:val="21"/>
        </w:rPr>
      </w:pPr>
      <w:r>
        <w:rPr>
          <w:rFonts w:hint="eastAsia"/>
          <w:szCs w:val="21"/>
        </w:rPr>
        <w:t>（此表由东河区</w:t>
      </w:r>
      <w:r>
        <w:rPr>
          <w:rFonts w:hint="eastAsia"/>
          <w:szCs w:val="21"/>
          <w:lang w:eastAsia="zh-CN"/>
        </w:rPr>
        <w:t>教育局</w:t>
      </w:r>
      <w:r>
        <w:rPr>
          <w:rFonts w:hint="eastAsia"/>
          <w:szCs w:val="21"/>
        </w:rPr>
        <w:t>留存）</w:t>
      </w:r>
    </w:p>
    <w:p w14:paraId="4DA71944">
      <w:pPr>
        <w:rPr>
          <w:rFonts w:hint="eastAsia"/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备注：</w:t>
      </w:r>
    </w:p>
    <w:p w14:paraId="1BC2EC7C">
      <w:pPr>
        <w:rPr>
          <w:rFonts w:hint="eastAsia"/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1.表格中所有红色字体为示例内容，请考生仿照填写，并将后续填写内容改为黑色，填写后请删除示例内容。</w:t>
      </w:r>
    </w:p>
    <w:p w14:paraId="554F2445">
      <w:pPr>
        <w:rPr>
          <w:rFonts w:hint="eastAsia"/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2.资格复审表请单面打印在1张纸上，一式两份。</w:t>
      </w:r>
    </w:p>
    <w:p w14:paraId="19B68777">
      <w:pPr>
        <w:rPr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3.此页不打印。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1MTUwMzNkMDJhYmJmYzNmN2I5N2E4MTFjZDU0YWEifQ=="/>
  </w:docVars>
  <w:rsids>
    <w:rsidRoot w:val="004F7E28"/>
    <w:rsid w:val="00127441"/>
    <w:rsid w:val="001A23B2"/>
    <w:rsid w:val="00261A20"/>
    <w:rsid w:val="002812A7"/>
    <w:rsid w:val="002A248A"/>
    <w:rsid w:val="00301DF4"/>
    <w:rsid w:val="00307727"/>
    <w:rsid w:val="00341EF5"/>
    <w:rsid w:val="003C113B"/>
    <w:rsid w:val="003D700E"/>
    <w:rsid w:val="00442202"/>
    <w:rsid w:val="004F6F9E"/>
    <w:rsid w:val="004F7E28"/>
    <w:rsid w:val="0050000E"/>
    <w:rsid w:val="00501539"/>
    <w:rsid w:val="0058293F"/>
    <w:rsid w:val="00602468"/>
    <w:rsid w:val="00655974"/>
    <w:rsid w:val="008129AD"/>
    <w:rsid w:val="00831AB0"/>
    <w:rsid w:val="00840755"/>
    <w:rsid w:val="00865647"/>
    <w:rsid w:val="008F1823"/>
    <w:rsid w:val="00900A9B"/>
    <w:rsid w:val="00951D71"/>
    <w:rsid w:val="009654A7"/>
    <w:rsid w:val="00972E14"/>
    <w:rsid w:val="009846E4"/>
    <w:rsid w:val="00995FCA"/>
    <w:rsid w:val="009D1BEB"/>
    <w:rsid w:val="009E5C9D"/>
    <w:rsid w:val="00AC38AD"/>
    <w:rsid w:val="00AD3ED1"/>
    <w:rsid w:val="00AE05F4"/>
    <w:rsid w:val="00BC5930"/>
    <w:rsid w:val="00C16EB3"/>
    <w:rsid w:val="00C27CD9"/>
    <w:rsid w:val="00CD367B"/>
    <w:rsid w:val="00CF38B1"/>
    <w:rsid w:val="00D6571C"/>
    <w:rsid w:val="00DA6101"/>
    <w:rsid w:val="00EB1F36"/>
    <w:rsid w:val="00EC77C3"/>
    <w:rsid w:val="00F7467D"/>
    <w:rsid w:val="00F95DD4"/>
    <w:rsid w:val="0EBA6863"/>
    <w:rsid w:val="1CA158A6"/>
    <w:rsid w:val="1CD17324"/>
    <w:rsid w:val="1DA4676D"/>
    <w:rsid w:val="219E7DEC"/>
    <w:rsid w:val="24DC5213"/>
    <w:rsid w:val="38D62BC9"/>
    <w:rsid w:val="3CB70603"/>
    <w:rsid w:val="3CF06C3B"/>
    <w:rsid w:val="3F570D47"/>
    <w:rsid w:val="442944F4"/>
    <w:rsid w:val="48A80E9B"/>
    <w:rsid w:val="48D43182"/>
    <w:rsid w:val="4CEA7F4F"/>
    <w:rsid w:val="516D4DD7"/>
    <w:rsid w:val="52964A72"/>
    <w:rsid w:val="54B62619"/>
    <w:rsid w:val="691C78D4"/>
    <w:rsid w:val="75D2141B"/>
    <w:rsid w:val="7A1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6D8230-C6B2-4028-81A7-28D8306B3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640</Characters>
  <Lines>4</Lines>
  <Paragraphs>1</Paragraphs>
  <TotalTime>4</TotalTime>
  <ScaleCrop>false</ScaleCrop>
  <LinksUpToDate>false</LinksUpToDate>
  <CharactersWithSpaces>675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沙漠＊海</cp:lastModifiedBy>
  <dcterms:modified xsi:type="dcterms:W3CDTF">2024-08-27T08:03:45Z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6D9DD8AA8C23434AA6A157920D29D99D_12</vt:lpwstr>
  </property>
</Properties>
</file>