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BD03E">
      <w:pPr>
        <w:tabs>
          <w:tab w:val="left" w:pos="660"/>
        </w:tabs>
        <w:spacing w:line="600" w:lineRule="exact"/>
        <w:rPr>
          <w:rFonts w:hint="eastAsia" w:eastAsia="仿宋" w:asciiTheme="majorEastAsia" w:hAnsiTheme="majorEastAsia" w:cstheme="majorEastAsia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2</w:t>
      </w:r>
    </w:p>
    <w:p w14:paraId="29689E8E"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武汉市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val="en-US" w:eastAsia="zh-CN"/>
        </w:rPr>
        <w:t>江汉区2024年度编外聘用制教师公开招聘</w:t>
      </w:r>
    </w:p>
    <w:p w14:paraId="2E6C66FB">
      <w:pPr>
        <w:tabs>
          <w:tab w:val="left" w:pos="66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0"/>
          <w:sz w:val="36"/>
          <w:szCs w:val="36"/>
          <w:highlight w:val="none"/>
        </w:rPr>
        <w:t>考生须知</w:t>
      </w:r>
    </w:p>
    <w:p w14:paraId="5A98E7AB">
      <w:pPr>
        <w:tabs>
          <w:tab w:val="left" w:pos="660"/>
        </w:tabs>
        <w:spacing w:line="600" w:lineRule="exact"/>
        <w:rPr>
          <w:rFonts w:ascii="仿宋_GB2312" w:hAnsi="仿宋_GB2312" w:cs="仿宋_GB2312"/>
          <w:color w:val="auto"/>
          <w:sz w:val="30"/>
          <w:szCs w:val="30"/>
          <w:highlight w:val="none"/>
        </w:rPr>
      </w:pPr>
    </w:p>
    <w:p w14:paraId="1EEC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1.考生须认真阅读并严格遵守本须知。</w:t>
      </w:r>
    </w:p>
    <w:p w14:paraId="3953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.考生应严格遵守时间规定，应于考试当天7: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0进场，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: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0仍未进入考点的考生，将视为自动放弃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，取消面试资格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。</w:t>
      </w:r>
    </w:p>
    <w:p w14:paraId="4FDBF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.考生进入候考室前，所携带的资料和通讯工具（含手机、智能手表和手环等，下同）须关机并交由工作人员保管，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完成后发还。如在候考室待考期间、考场内发现仍携带有通讯工具和录音、录像器材的，无论是否使用，均视为作弊处理。</w:t>
      </w:r>
    </w:p>
    <w:p w14:paraId="4ED85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.考生进入候考室后，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须提交</w:t>
      </w:r>
      <w:r>
        <w:rPr>
          <w:rFonts w:hint="eastAsia" w:ascii="仿宋_GB2312" w:hAnsi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资格复审合格通知书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  <w:t>、二代身份证原件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，进行身份确认并签到抽签。对携带资料不全、不符合报考条件或伪造资料的，一律取消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试资格。候考期间实行全封闭管理。</w:t>
      </w:r>
    </w:p>
    <w:p w14:paraId="590D1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.考生候考、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备考、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考试、候分期间，须遵守纪律，自觉听从工作人员指挥，不得擅离候考室、考场等，不得向外传递抽签信息，不得和考务人员进行非必要交流，不得抽烟，不得大声喧哗。</w:t>
      </w:r>
    </w:p>
    <w:p w14:paraId="6479D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试时，不得穿戴有明显特征的服装、饰品进入面试室，不得暗示或透露姓名、学校、籍贯、住址等个人信息，如有违反者当场取消其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</w:t>
      </w:r>
    </w:p>
    <w:p w14:paraId="5640F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.考生不得提出与考试无关的问题。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备考中，可用考场提供的文具、草稿纸作记录。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完成后，不得将任何纸张、文具、记录、资料等带离考场。</w:t>
      </w:r>
    </w:p>
    <w:p w14:paraId="135EC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时，考生不能介绍本人姓名及可能影响考官公正评价的其他信息，否则取消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资格。当听到主考官说“开始”时，方可开始，在确认完成后，应报告“完毕”。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限时时间结束，计时员提醒，考生应立即停止。</w:t>
      </w:r>
    </w:p>
    <w:p w14:paraId="40CE3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成绩告知后，考生应在成绩通知单上签名确认并交还相应工作人员。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结束后，考生应迅速离开考场，不得折返考场或在考场附近停留议论。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结束后，考生成绩经审核无误，在当天在考点公示栏予以公布。</w:t>
      </w:r>
    </w:p>
    <w:p w14:paraId="13BEA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.考生务必保持手机畅通，方便招聘单位联系。因考生所留手机号码无人接听、空号、通讯不畅等原因导致无法及时送达相关通知的，后果由考生自行承担。</w:t>
      </w:r>
    </w:p>
    <w:p w14:paraId="05CF9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.考生应提前查询并确定考点学校位置、交通路线，预留足够交通时间。</w:t>
      </w:r>
    </w:p>
    <w:p w14:paraId="140C2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474" w:bottom="1531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8F0DA7BC-7361-40DE-B753-CA9B3B158A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71E04E-0B1F-44CE-9035-517C5BFC4E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B2ED1A2-F55E-49D6-81F0-DA716586BE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FE10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C3924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3C3924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0449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Dg4YmQxNTM2NzhjNTZhMTA2YWZlNmY1MWFiNTAifQ=="/>
  </w:docVars>
  <w:rsids>
    <w:rsidRoot w:val="0DD95D5D"/>
    <w:rsid w:val="004644F1"/>
    <w:rsid w:val="008E0761"/>
    <w:rsid w:val="00C017F4"/>
    <w:rsid w:val="00C842E6"/>
    <w:rsid w:val="033170DD"/>
    <w:rsid w:val="042E0790"/>
    <w:rsid w:val="07DD1267"/>
    <w:rsid w:val="09AF4C3B"/>
    <w:rsid w:val="0DB0592C"/>
    <w:rsid w:val="0DD95D5D"/>
    <w:rsid w:val="0FBF859F"/>
    <w:rsid w:val="129C62A3"/>
    <w:rsid w:val="12D45D9A"/>
    <w:rsid w:val="134F38F9"/>
    <w:rsid w:val="15133F6B"/>
    <w:rsid w:val="172155E9"/>
    <w:rsid w:val="195C0DAB"/>
    <w:rsid w:val="1C1414FA"/>
    <w:rsid w:val="1EB4240C"/>
    <w:rsid w:val="1F822F04"/>
    <w:rsid w:val="1F8725AB"/>
    <w:rsid w:val="1F9F71CE"/>
    <w:rsid w:val="256A4F60"/>
    <w:rsid w:val="27095AB0"/>
    <w:rsid w:val="273667F2"/>
    <w:rsid w:val="27756B70"/>
    <w:rsid w:val="27F62921"/>
    <w:rsid w:val="286F7658"/>
    <w:rsid w:val="2D4A6854"/>
    <w:rsid w:val="2E897232"/>
    <w:rsid w:val="2EF7A8DF"/>
    <w:rsid w:val="30C7624F"/>
    <w:rsid w:val="329C3CC6"/>
    <w:rsid w:val="33596848"/>
    <w:rsid w:val="33800A50"/>
    <w:rsid w:val="33AE7D43"/>
    <w:rsid w:val="33BD715A"/>
    <w:rsid w:val="33EF8BC6"/>
    <w:rsid w:val="36CA779E"/>
    <w:rsid w:val="3D793259"/>
    <w:rsid w:val="3E1F0859"/>
    <w:rsid w:val="3E79197C"/>
    <w:rsid w:val="400B6777"/>
    <w:rsid w:val="415D35ED"/>
    <w:rsid w:val="422657A1"/>
    <w:rsid w:val="43BF2717"/>
    <w:rsid w:val="443773BA"/>
    <w:rsid w:val="4813594C"/>
    <w:rsid w:val="4D4303CF"/>
    <w:rsid w:val="5056346F"/>
    <w:rsid w:val="553E48D3"/>
    <w:rsid w:val="58637564"/>
    <w:rsid w:val="59798405"/>
    <w:rsid w:val="5B742821"/>
    <w:rsid w:val="5D6A79FF"/>
    <w:rsid w:val="5DBB4CE8"/>
    <w:rsid w:val="5DF33064"/>
    <w:rsid w:val="5DFC1B7A"/>
    <w:rsid w:val="5EF306C3"/>
    <w:rsid w:val="62C45D6C"/>
    <w:rsid w:val="68B93D48"/>
    <w:rsid w:val="6AFF224F"/>
    <w:rsid w:val="6D2272D5"/>
    <w:rsid w:val="726A1376"/>
    <w:rsid w:val="72793AD1"/>
    <w:rsid w:val="73A3FC65"/>
    <w:rsid w:val="7452715A"/>
    <w:rsid w:val="74862F24"/>
    <w:rsid w:val="7573764A"/>
    <w:rsid w:val="76BB54F1"/>
    <w:rsid w:val="776A220C"/>
    <w:rsid w:val="7B8676EF"/>
    <w:rsid w:val="7C489897"/>
    <w:rsid w:val="7E8961CB"/>
    <w:rsid w:val="7FBF6EAD"/>
    <w:rsid w:val="7FED3ADC"/>
    <w:rsid w:val="7FEFBA74"/>
    <w:rsid w:val="BB7B9655"/>
    <w:rsid w:val="C7FF8A80"/>
    <w:rsid w:val="DF6F4C3C"/>
    <w:rsid w:val="ED7F0526"/>
    <w:rsid w:val="EE62475E"/>
    <w:rsid w:val="EEF5D29F"/>
    <w:rsid w:val="EFB912E7"/>
    <w:rsid w:val="EFBF12EC"/>
    <w:rsid w:val="F3FF47C3"/>
    <w:rsid w:val="F75C7820"/>
    <w:rsid w:val="F7670EA6"/>
    <w:rsid w:val="FF6592C3"/>
    <w:rsid w:val="FF77533E"/>
    <w:rsid w:val="FFE57713"/>
    <w:rsid w:val="FFF1D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武汉市工商局</Company>
  <Pages>2</Pages>
  <Words>800</Words>
  <Characters>822</Characters>
  <Lines>5</Lines>
  <Paragraphs>1</Paragraphs>
  <TotalTime>12</TotalTime>
  <ScaleCrop>false</ScaleCrop>
  <LinksUpToDate>false</LinksUpToDate>
  <CharactersWithSpaces>822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2019-12-14T12:42:00Z</dcterms:created>
  <dc:creator>吴芳</dc:creator>
  <cp:lastModifiedBy>HUGO</cp:lastModifiedBy>
  <cp:lastPrinted>2023-06-27T19:49:00Z</cp:lastPrinted>
  <dcterms:modified xsi:type="dcterms:W3CDTF">2024-07-30T02:25:37Z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E78282421A1A4914B37228C35F7410FD_13</vt:lpwstr>
  </property>
</Properties>
</file>