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天全县第一初级中学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坚持公开、公正、公平的原则，坚持择优录用的原则。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3"/>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语文</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英语</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历史</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体育</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838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5人</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1.本县在职公办教师，遵守宪法和法律，具有良好的品行，身体健康，近三年年度考核结论为合格及以上。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2.本科及以上学历；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3.具备初中及以上教师资格证；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4.具备申报学科的专业学习经历或最近两年曾任教该学科并取得较好教学效果；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5.能胜任班主任工作及竞聘岗位的正常工作；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6.年龄在</w:t>
      </w:r>
      <w:r>
        <w:rPr>
          <w:rFonts w:hint="eastAsia" w:ascii="仿宋" w:hAnsi="仿宋" w:eastAsia="仿宋" w:cs="仿宋"/>
          <w:sz w:val="32"/>
          <w:szCs w:val="32"/>
          <w:lang w:val="en-US" w:eastAsia="zh-CN"/>
        </w:rPr>
        <w:t>35</w:t>
      </w:r>
      <w:r>
        <w:rPr>
          <w:rFonts w:hint="eastAsia" w:ascii="仿宋" w:hAnsi="仿宋" w:eastAsia="仿宋" w:cs="仿宋"/>
          <w:sz w:val="32"/>
          <w:szCs w:val="32"/>
        </w:rPr>
        <w:t>周岁及以下（198</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年8月31日后出生）特别优秀者可适当放宽；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7.持原学校校长签署同意意见的异校竞聘表。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Style w:val="6"/>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9</w:t>
      </w:r>
      <w:r>
        <w:rPr>
          <w:rFonts w:hint="eastAsia" w:ascii="仿宋" w:hAnsi="仿宋" w:eastAsia="仿宋" w:cs="仿宋"/>
          <w:sz w:val="32"/>
          <w:szCs w:val="32"/>
        </w:rPr>
        <w:t>日8:30-17:00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2.报名地点：天全第一初级中学教导处办公室；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sz w:val="32"/>
          <w:szCs w:val="32"/>
        </w:rPr>
        <w:t>高老师（18981635952）舒老师（18090108889）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sz w:val="32"/>
          <w:szCs w:val="32"/>
        </w:rPr>
      </w:pPr>
      <w:r>
        <w:rPr>
          <w:rFonts w:hint="eastAsia" w:ascii="仿宋" w:hAnsi="仿宋" w:eastAsia="仿宋" w:cs="仿宋"/>
          <w:sz w:val="32"/>
          <w:szCs w:val="32"/>
        </w:rPr>
        <w:t>韩老师（18908162833）罗老师（13795851473）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5.面试通知：学校根据报名人员资格审查情况，确定进入面试的人员并电话通知参加面试。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６.面试时间：202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日上午9:00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７.面试地点：天全县第一初级中学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８.面试内容：说课、特长展示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1.认真阅读本《公告》，了解选聘岗位的具体情况。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2.填报信息。报名人员到报名点真实、准确填写《天全县第一初级中学选聘教师报名登记表》各项内容。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3.报名时需提供的相关证件及资料：①身份证、毕业证、教师资格证原件及复印件；②近两年教育教学教研获奖证书原件及复印件。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r>
        <w:rPr>
          <w:rFonts w:hint="eastAsia" w:ascii="仿宋" w:hAnsi="仿宋" w:eastAsia="仿宋" w:cs="仿宋"/>
          <w:sz w:val="32"/>
          <w:szCs w:val="32"/>
        </w:rPr>
        <w:t>学校选聘工作领导小组根据选聘考核成绩确定拟聘人员并进行公示，公示期３天，公示期满后报教育局完善选聘手续。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6A95833"/>
    <w:rsid w:val="3E1D1282"/>
    <w:rsid w:val="50F92150"/>
    <w:rsid w:val="56ED315F"/>
    <w:rsid w:val="71B01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828</Words>
  <Characters>918</Characters>
  <Lines>0</Lines>
  <Paragraphs>0</Paragraphs>
  <TotalTime>0</TotalTime>
  <ScaleCrop>false</ScaleCrop>
  <LinksUpToDate>false</LinksUpToDate>
  <CharactersWithSpaces>918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2024-07-08T04:01:00Z</dcterms:created>
  <dc:creator>Administrator</dc:creator>
  <cp:lastModifiedBy>小木子</cp:lastModifiedBy>
  <dcterms:modified xsi:type="dcterms:W3CDTF">2024-07-08T07:06:52Z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AE1D78B5BA8A41869C8161A631F2902D_12</vt:lpwstr>
  </property>
</Properties>
</file>