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体检须知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费用自理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综合岗、医疗岗：</w:t>
      </w:r>
      <w:r>
        <w:rPr>
          <w:rFonts w:hint="eastAsia" w:ascii="仿宋" w:hAnsi="仿宋" w:eastAsia="仿宋" w:cs="仿宋"/>
          <w:sz w:val="32"/>
          <w:szCs w:val="32"/>
        </w:rPr>
        <w:t>男283.77元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女289.77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教师岗：163.74元</w:t>
      </w:r>
      <w:r>
        <w:rPr>
          <w:rFonts w:hint="eastAsia" w:ascii="仿宋" w:hAnsi="仿宋" w:eastAsia="仿宋" w:cs="仿宋"/>
          <w:sz w:val="32"/>
          <w:szCs w:val="32"/>
        </w:rPr>
        <w:t>（均支持微信或支付宝扫码支付）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.本表第二页由受检者本人填写(用黑色签字笔或钢笔)，要求字迹清楚，无涂改，病史部分要如实、逐项填齐，不能遗漏。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.女性受检者月经期间请勿做妇科及尿液检查，待经期完毕后再补检;怀孕或可能已受孕者，事先告知医护人员，勿做X光检查。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ZTRlZmQzYjU2Mjk1ZGE3OGMyNzk1ODVhZjgyNzkifQ=="/>
  </w:docVars>
  <w:rsids>
    <w:rsidRoot w:val="00000000"/>
    <w:rsid w:val="13C95194"/>
    <w:rsid w:val="14857985"/>
    <w:rsid w:val="1EB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501</Characters>
  <Lines>0</Lines>
  <Paragraphs>0</Paragraphs>
  <TotalTime>4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AA</cp:lastModifiedBy>
  <dcterms:modified xsi:type="dcterms:W3CDTF">2024-07-08T02:24:00Z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47027D65C16A46638AD34EA634CAB433_13</vt:lpwstr>
  </property>
</Properties>
</file>