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考试承诺书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4" w:leftChars="302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u w:val="single"/>
          <w:lang w:val="en-US" w:eastAsia="zh-CN" w:bidi="ar"/>
        </w:rPr>
      </w:pPr>
      <w:r>
        <w:rPr>
          <w:rFonts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lang w:val="en-US" w:eastAsia="zh-CN" w:bidi="ar"/>
        </w:rPr>
        <w:t>姓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    名：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u w:val="single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lang w:val="en-US" w:eastAsia="zh-CN" w:bidi="ar"/>
        </w:rPr>
        <w:t>准考证号：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u w:val="single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4" w:leftChars="302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lang w:val="en-US" w:eastAsia="zh-CN" w:bidi="ar"/>
        </w:rPr>
        <w:t>联系电话：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u w:val="single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lang w:val="en-US" w:eastAsia="zh-CN" w:bidi="ar"/>
        </w:rPr>
        <w:t>身份证号：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u w:val="single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4" w:leftChars="302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我已经认真阅读了西藏自治区中小学教师资格考试（笔试/面试）报名公告，知晓报考条件和相关要求，明确报考学段应当具备的学历要求和申请认定教师资格的体检标准。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本人郑重承诺：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本人具有报考学段应当具备的学历，符合申请认定教师资格的体检标准，提交的所有信息是真实、准确的，如因不符合报考条件或弄虚作假造成笔试、面试、认定等后续环节不能完成，本人承担由此而产生的一切后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72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本承诺书作为考试当日入场凭证，每科考试入场时均须上交。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72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6"/>
          <w:szCs w:val="36"/>
          <w:lang w:val="en-US" w:eastAsia="zh-CN" w:bidi="ar"/>
        </w:rPr>
        <w:t>承诺人：              日 期：</w:t>
      </w:r>
    </w:p>
    <w:p/>
    <w:sectPr>
      <w:footerReference r:id="rId3" w:type="default"/>
      <w:pgSz w:w="11906" w:h="16838"/>
      <w:pgMar w:top="1701" w:right="1417" w:bottom="1701" w:left="141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M2I1MjBmZDNlYzhkYmNkMGQ1M2Y1MzFlMmNkOWYifQ=="/>
  </w:docVars>
  <w:rsids>
    <w:rsidRoot w:val="680B54E8"/>
    <w:rsid w:val="5FFC55C2"/>
    <w:rsid w:val="61320103"/>
    <w:rsid w:val="67B35CFF"/>
    <w:rsid w:val="680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2024-07-01T08:56:00Z</dcterms:created>
  <dc:creator>鲜衣怒马</dc:creator>
  <cp:lastModifiedBy>鲜衣怒马</cp:lastModifiedBy>
  <dcterms:modified xsi:type="dcterms:W3CDTF">2024-07-01T08:56:56Z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321F0F5CE1034B2C8322E16194B3792D_13</vt:lpwstr>
  </property>
</Properties>
</file>