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年文山市第一中学急需紧缺人才引进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编号:202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号  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时间:    年   月   日</w:t>
      </w:r>
    </w:p>
    <w:tbl>
      <w:tblPr>
        <w:tblStyle w:val="5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814"/>
        <w:gridCol w:w="1159"/>
        <w:gridCol w:w="174"/>
        <w:gridCol w:w="560"/>
        <w:gridCol w:w="351"/>
        <w:gridCol w:w="504"/>
        <w:gridCol w:w="1174"/>
        <w:gridCol w:w="98"/>
        <w:gridCol w:w="1031"/>
        <w:gridCol w:w="63"/>
        <w:gridCol w:w="155"/>
        <w:gridCol w:w="5"/>
        <w:gridCol w:w="56"/>
        <w:gridCol w:w="111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教龄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教师资格证种类及学科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val="en-US" w:eastAsia="zh-CN"/>
              </w:rPr>
              <w:t>学段、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现任职务（含班主任）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及年限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ind w:left="280" w:hanging="280" w:hangingChars="1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全日</w:t>
            </w:r>
          </w:p>
          <w:p>
            <w:pPr>
              <w:snapToGrid w:val="0"/>
              <w:spacing w:line="300" w:lineRule="exact"/>
              <w:ind w:left="280" w:hanging="280" w:hangingChars="1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制学</w:t>
            </w:r>
          </w:p>
          <w:p>
            <w:pPr>
              <w:snapToGrid w:val="0"/>
              <w:spacing w:line="300" w:lineRule="exact"/>
              <w:ind w:left="280" w:hanging="280" w:hangingChars="10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7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val="en-US" w:eastAsia="zh-CN"/>
              </w:rPr>
              <w:t>在职学历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59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val="en-US" w:eastAsia="zh-CN"/>
              </w:rPr>
              <w:t>是否有违反师德师风记录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是否有违法犯罪记录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3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821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  <w:lang w:val="en-US" w:eastAsia="zh-CN"/>
              </w:rPr>
              <w:t>只填报学科，例：语文</w:t>
            </w: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12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snapToGrid w:val="0"/>
              <w:spacing w:line="30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2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年度考核情况</w:t>
            </w:r>
          </w:p>
        </w:tc>
        <w:tc>
          <w:tcPr>
            <w:tcW w:w="82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2021年度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  2022年度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   2023年度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21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6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个人承诺事项</w:t>
            </w:r>
          </w:p>
        </w:tc>
        <w:tc>
          <w:tcPr>
            <w:tcW w:w="82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本人自愿参加</w:t>
            </w:r>
            <w:r>
              <w:rPr>
                <w:rFonts w:hint="eastAsia" w:ascii="仿宋_GB2312" w:eastAsia="仿宋_GB2312" w:hAnsiTheme="minorHAnsi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2024年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文山市第一中学</w:t>
            </w:r>
            <w:r>
              <w:rPr>
                <w:rFonts w:hint="default" w:ascii="仿宋_GB2312" w:eastAsia="仿宋_GB2312" w:hAnsiTheme="minorHAnsi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急需紧缺人才引进</w:t>
            </w:r>
            <w:r>
              <w:rPr>
                <w:rFonts w:hint="eastAsia" w:ascii="仿宋_GB2312" w:eastAsia="仿宋_GB2312" w:hAnsiTheme="minorHAnsi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名，已知晓相关条件和规定，现作如下承诺：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1.此表填写的内容全面真实，无弄虚作假情况；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2.本人符合引进所要求的资格条件，并能在资格审查、复审时提供所需材料及证明；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3.本人服从工作安排，接受因调动引起的工资待遇、职务职称等变化情况。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以上承诺如有违反之一的，本人自动放弃引进资格。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>
            <w:pPr>
              <w:ind w:firstLine="480" w:firstLineChars="200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3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所在单位意见</w:t>
            </w:r>
          </w:p>
        </w:tc>
        <w:tc>
          <w:tcPr>
            <w:tcW w:w="3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教育主管部门意见</w:t>
            </w:r>
          </w:p>
        </w:tc>
        <w:tc>
          <w:tcPr>
            <w:tcW w:w="3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3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1200" w:firstLineChars="5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  <w:tc>
          <w:tcPr>
            <w:tcW w:w="3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（盖章）   </w:t>
            </w: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200" w:firstLineChars="5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   月   日</w:t>
            </w:r>
          </w:p>
        </w:tc>
        <w:tc>
          <w:tcPr>
            <w:tcW w:w="3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（盖章）   </w:t>
            </w: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200" w:firstLineChars="5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spacing w:line="420" w:lineRule="exact"/>
        <w:ind w:left="-540" w:leftChars="-257" w:right="-693" w:rightChars="-330" w:firstLine="700" w:firstLineChars="29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说明：1.报名人员需报经所在单位、主管部门和人社部门同意并盖章。</w:t>
      </w:r>
    </w:p>
    <w:p>
      <w:pPr>
        <w:pStyle w:val="2"/>
        <w:ind w:left="0" w:leftChars="0" w:firstLine="878" w:firstLineChars="366"/>
      </w:pPr>
      <w:r>
        <w:rPr>
          <w:rFonts w:hint="eastAsia"/>
          <w:sz w:val="24"/>
          <w:szCs w:val="24"/>
          <w:lang w:val="en-US" w:eastAsia="zh-CN"/>
        </w:rPr>
        <w:t>2.此表双面打印，所有项目为必填项，本人签名为手签。</w:t>
      </w:r>
    </w:p>
    <w:sectPr>
      <w:footerReference r:id="rId3" w:type="default"/>
      <w:pgSz w:w="11906" w:h="16838"/>
      <w:pgMar w:top="1954" w:right="1417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Y2JmNDY3ZmU3ZTVjMjBlMTFjODgwZTZkY2U0OTUifQ=="/>
  </w:docVars>
  <w:rsids>
    <w:rsidRoot w:val="2CC9042F"/>
    <w:rsid w:val="05993A2D"/>
    <w:rsid w:val="2CC9042F"/>
    <w:rsid w:val="39484489"/>
    <w:rsid w:val="558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Cambria" w:hAnsi="Cambria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526</Words>
  <Characters>550</Characters>
  <Lines>0</Lines>
  <Paragraphs>0</Paragraphs>
  <TotalTime>1</TotalTime>
  <ScaleCrop>false</ScaleCrop>
  <LinksUpToDate>false</LinksUpToDate>
  <CharactersWithSpaces>737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2024-06-21T09:04:00Z</dcterms:created>
  <dc:creator>小孙</dc:creator>
  <cp:lastModifiedBy>小孙</cp:lastModifiedBy>
  <dcterms:modified xsi:type="dcterms:W3CDTF">2024-06-23T02:33:52Z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F59E1640C59A41499892FCD6D7C81580_11</vt:lpwstr>
  </property>
</Properties>
</file>