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</w:rPr>
        <w:t>洛阳市孟津区</w:t>
      </w: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第一高级中学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年直接招录高中教师体检须知</w:t>
      </w:r>
    </w:p>
    <w:p>
      <w:pPr>
        <w:ind w:firstLine="498" w:firstLineChars="177"/>
        <w:jc w:val="left"/>
        <w:rPr>
          <w:rFonts w:hint="default" w:ascii="Times New Roman" w:hAnsi="Times New Roman" w:cs="Times New Roman" w:eastAsiaTheme="majorEastAsia"/>
          <w:b/>
          <w:sz w:val="28"/>
          <w:szCs w:val="28"/>
        </w:rPr>
      </w:pPr>
    </w:p>
    <w:p>
      <w:pPr>
        <w:ind w:firstLine="569" w:firstLineChars="177"/>
        <w:jc w:val="left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一、体检时间：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日（星期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）上午8点</w:t>
      </w:r>
    </w:p>
    <w:p>
      <w:pPr>
        <w:ind w:firstLine="569" w:firstLineChars="177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二、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集合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洛阳市孟津区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第一高级中学（桂花大道东段）</w:t>
      </w:r>
    </w:p>
    <w:p>
      <w:pPr>
        <w:ind w:firstLine="569" w:firstLineChars="177"/>
        <w:jc w:val="left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三、注意事项：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体检当天早上不要进食，须空腹参加体检；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体检时请携带身份证及复印件1份、近期1寸免冠彩色照片1张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体检费1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由学校统一组织进行体检，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未按时参加体检的，视为自动放弃。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孟津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高联系人：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谢眚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13525931288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bookmarkStart w:id="0" w:name="_GoBack"/>
      <w:bookmarkEnd w:id="0"/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3840" w:firstLineChars="1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洛阳市孟津区第一高级中学</w:t>
      </w:r>
    </w:p>
    <w:p>
      <w:pPr>
        <w:ind w:firstLine="4800" w:firstLineChars="15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jc w:val="right"/>
        <w:rPr>
          <w:rFonts w:hint="default" w:ascii="Times New Roman" w:hAnsi="Times New Roman" w:cs="Times New Roman"/>
          <w:bCs/>
          <w:sz w:val="28"/>
          <w:szCs w:val="28"/>
        </w:rPr>
      </w:pPr>
    </w:p>
    <w:sectPr>
      <w:pgSz w:w="11906" w:h="16838"/>
      <w:pgMar w:top="1440" w:right="1416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wYmQyOGMxYWY4NTNiODJjOTBmNWRjMjY4ZDNkNjkifQ=="/>
  </w:docVars>
  <w:rsids>
    <w:rsidRoot w:val="004162DB"/>
    <w:rsid w:val="00011409"/>
    <w:rsid w:val="000245AB"/>
    <w:rsid w:val="000634C5"/>
    <w:rsid w:val="00097EA9"/>
    <w:rsid w:val="000A744D"/>
    <w:rsid w:val="000B1DA4"/>
    <w:rsid w:val="000E467C"/>
    <w:rsid w:val="00193AB7"/>
    <w:rsid w:val="00337096"/>
    <w:rsid w:val="00403041"/>
    <w:rsid w:val="00412741"/>
    <w:rsid w:val="004162DB"/>
    <w:rsid w:val="00461C1B"/>
    <w:rsid w:val="004F1CE6"/>
    <w:rsid w:val="00502C33"/>
    <w:rsid w:val="00591B79"/>
    <w:rsid w:val="00597368"/>
    <w:rsid w:val="005C00E7"/>
    <w:rsid w:val="005C594B"/>
    <w:rsid w:val="005F4A2D"/>
    <w:rsid w:val="00612923"/>
    <w:rsid w:val="0066563C"/>
    <w:rsid w:val="0068068B"/>
    <w:rsid w:val="007417D8"/>
    <w:rsid w:val="00774B31"/>
    <w:rsid w:val="007B2809"/>
    <w:rsid w:val="007D7D5E"/>
    <w:rsid w:val="00836F65"/>
    <w:rsid w:val="0090136D"/>
    <w:rsid w:val="0092239B"/>
    <w:rsid w:val="00922B56"/>
    <w:rsid w:val="009321EF"/>
    <w:rsid w:val="0095365F"/>
    <w:rsid w:val="00962952"/>
    <w:rsid w:val="0099300B"/>
    <w:rsid w:val="00A1265A"/>
    <w:rsid w:val="00AF1DEF"/>
    <w:rsid w:val="00BB4FB1"/>
    <w:rsid w:val="00BB540B"/>
    <w:rsid w:val="00BB5C30"/>
    <w:rsid w:val="00BD0E09"/>
    <w:rsid w:val="00C67812"/>
    <w:rsid w:val="00C9254F"/>
    <w:rsid w:val="00CC7036"/>
    <w:rsid w:val="00D00FB4"/>
    <w:rsid w:val="00DA5BC0"/>
    <w:rsid w:val="00DB13CF"/>
    <w:rsid w:val="00DB72B1"/>
    <w:rsid w:val="00DC08D6"/>
    <w:rsid w:val="00E74DEE"/>
    <w:rsid w:val="00E95A19"/>
    <w:rsid w:val="00F4564E"/>
    <w:rsid w:val="00FC6A46"/>
    <w:rsid w:val="0A5E437E"/>
    <w:rsid w:val="0FA53366"/>
    <w:rsid w:val="104D02D7"/>
    <w:rsid w:val="11214964"/>
    <w:rsid w:val="155203EB"/>
    <w:rsid w:val="15C468D8"/>
    <w:rsid w:val="45166703"/>
    <w:rsid w:val="496823BE"/>
    <w:rsid w:val="5CDC664B"/>
    <w:rsid w:val="63AF04A1"/>
    <w:rsid w:val="68284377"/>
    <w:rsid w:val="688B4225"/>
    <w:rsid w:val="68E15383"/>
    <w:rsid w:val="6C0C69F7"/>
    <w:rsid w:val="7817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563C1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8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7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0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2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xl8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8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6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1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xl9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45">
    <w:name w:val="xl9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229</Characters>
  <Lines>69</Lines>
  <Paragraphs>19</Paragraphs>
  <TotalTime>1</TotalTime>
  <ScaleCrop>false</ScaleCrop>
  <LinksUpToDate>false</LinksUpToDate>
  <CharactersWithSpaces>237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2023-05-31T00:47:00Z</dcterms:created>
  <dc:creator>RSG</dc:creator>
  <cp:lastModifiedBy>企业用户_269100096</cp:lastModifiedBy>
  <cp:lastPrinted>2024-06-12T02:42:00Z</cp:lastPrinted>
  <dcterms:modified xsi:type="dcterms:W3CDTF">2024-06-13T02:07:33Z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3E6E1E89749047E0BE8D8EE7A9C122A6</vt:lpwstr>
  </property>
</Properties>
</file>