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附件1</w:t>
      </w: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垫江县</w:t>
      </w:r>
      <w:r>
        <w:rPr>
          <w:rFonts w:hint="eastAsia" w:ascii="方正小标宋_GBK" w:eastAsia="方正小标宋_GBK"/>
          <w:color w:val="000000"/>
          <w:sz w:val="44"/>
          <w:szCs w:val="44"/>
        </w:rPr>
        <w:t>遴选</w:t>
      </w:r>
      <w:r>
        <w:rPr>
          <w:rFonts w:ascii="方正小标宋_GBK" w:eastAsia="方正小标宋_GBK"/>
          <w:color w:val="000000"/>
          <w:sz w:val="44"/>
          <w:szCs w:val="44"/>
        </w:rPr>
        <w:t>县外教师申请表</w:t>
      </w:r>
    </w:p>
    <w:p>
      <w:pPr>
        <w:spacing w:line="300" w:lineRule="exact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                                </w:t>
      </w:r>
      <w:r>
        <w:rPr>
          <w:rFonts w:hint="eastAsia" w:ascii="方正仿宋_GBK" w:eastAsia="方正仿宋_GBK"/>
          <w:color w:val="000000"/>
          <w:sz w:val="24"/>
        </w:rPr>
        <w:t>年  月   日</w:t>
      </w:r>
    </w:p>
    <w:tbl>
      <w:tblPr>
        <w:tblStyle w:val="7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7"/>
        <w:gridCol w:w="135"/>
        <w:gridCol w:w="113"/>
        <w:gridCol w:w="227"/>
        <w:gridCol w:w="448"/>
        <w:gridCol w:w="15"/>
        <w:gridCol w:w="425"/>
        <w:gridCol w:w="48"/>
        <w:gridCol w:w="215"/>
        <w:gridCol w:w="160"/>
        <w:gridCol w:w="28"/>
        <w:gridCol w:w="399"/>
        <w:gridCol w:w="74"/>
        <w:gridCol w:w="322"/>
        <w:gridCol w:w="143"/>
        <w:gridCol w:w="251"/>
        <w:gridCol w:w="164"/>
        <w:gridCol w:w="201"/>
        <w:gridCol w:w="162"/>
        <w:gridCol w:w="213"/>
        <w:gridCol w:w="29"/>
        <w:gridCol w:w="84"/>
        <w:gridCol w:w="365"/>
        <w:gridCol w:w="436"/>
        <w:gridCol w:w="118"/>
        <w:gridCol w:w="160"/>
        <w:gridCol w:w="461"/>
        <w:gridCol w:w="91"/>
        <w:gridCol w:w="132"/>
        <w:gridCol w:w="25"/>
        <w:gridCol w:w="215"/>
        <w:gridCol w:w="327"/>
        <w:gridCol w:w="274"/>
        <w:gridCol w:w="413"/>
        <w:gridCol w:w="189"/>
        <w:gridCol w:w="257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姓名</w:t>
            </w:r>
          </w:p>
        </w:tc>
        <w:tc>
          <w:tcPr>
            <w:tcW w:w="9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性别</w:t>
            </w:r>
          </w:p>
        </w:tc>
        <w:tc>
          <w:tcPr>
            <w:tcW w:w="5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5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民族</w:t>
            </w:r>
          </w:p>
        </w:tc>
        <w:tc>
          <w:tcPr>
            <w:tcW w:w="6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籍贯</w:t>
            </w:r>
          </w:p>
        </w:tc>
        <w:tc>
          <w:tcPr>
            <w:tcW w:w="8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工作（编制）单位</w:t>
            </w:r>
          </w:p>
        </w:tc>
        <w:tc>
          <w:tcPr>
            <w:tcW w:w="15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5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所在地址</w:t>
            </w:r>
          </w:p>
        </w:tc>
        <w:tc>
          <w:tcPr>
            <w:tcW w:w="1768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□县城□乡村</w:t>
            </w:r>
          </w:p>
        </w:tc>
        <w:tc>
          <w:tcPr>
            <w:tcW w:w="3416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学校属：□市重点 □非重点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正式参加工作时间</w:t>
            </w:r>
          </w:p>
        </w:tc>
        <w:tc>
          <w:tcPr>
            <w:tcW w:w="116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4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政治面貌</w:t>
            </w:r>
          </w:p>
        </w:tc>
        <w:tc>
          <w:tcPr>
            <w:tcW w:w="110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联系电话</w:t>
            </w:r>
          </w:p>
        </w:tc>
        <w:tc>
          <w:tcPr>
            <w:tcW w:w="295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学历</w:t>
            </w:r>
          </w:p>
        </w:tc>
        <w:tc>
          <w:tcPr>
            <w:tcW w:w="4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4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专业</w:t>
            </w:r>
          </w:p>
        </w:tc>
        <w:tc>
          <w:tcPr>
            <w:tcW w:w="8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毕业院校</w:t>
            </w:r>
          </w:p>
        </w:tc>
        <w:tc>
          <w:tcPr>
            <w:tcW w:w="161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时间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学习形式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在职教育学历</w:t>
            </w:r>
          </w:p>
        </w:tc>
        <w:tc>
          <w:tcPr>
            <w:tcW w:w="4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4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专业</w:t>
            </w:r>
          </w:p>
        </w:tc>
        <w:tc>
          <w:tcPr>
            <w:tcW w:w="8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毕业院校</w:t>
            </w:r>
          </w:p>
        </w:tc>
        <w:tc>
          <w:tcPr>
            <w:tcW w:w="161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时间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学习形式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等级</w:t>
            </w:r>
          </w:p>
        </w:tc>
        <w:tc>
          <w:tcPr>
            <w:tcW w:w="96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等级</w:t>
            </w: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7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资格</w:t>
            </w:r>
          </w:p>
        </w:tc>
        <w:tc>
          <w:tcPr>
            <w:tcW w:w="9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已评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职称</w:t>
            </w: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已聘职级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62" w:type="dxa"/>
            <w:gridSpan w:val="3"/>
            <w:noWrap w:val="0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现任教学科及年级</w:t>
            </w:r>
          </w:p>
        </w:tc>
        <w:tc>
          <w:tcPr>
            <w:tcW w:w="2152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8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参加考核学科</w:t>
            </w:r>
          </w:p>
        </w:tc>
        <w:tc>
          <w:tcPr>
            <w:tcW w:w="128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8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参加考核学段</w:t>
            </w:r>
          </w:p>
        </w:tc>
        <w:tc>
          <w:tcPr>
            <w:tcW w:w="2707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□高中</w:t>
            </w: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□中职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学习及工作经历</w:t>
            </w: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主要业绩</w:t>
            </w: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奖惩情况</w:t>
            </w: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申请理由</w:t>
            </w: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破格理由</w:t>
            </w: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00" w:lineRule="exact"/>
              <w:ind w:right="-106" w:rightChars="-33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pacing w:val="40"/>
                <w:kern w:val="0"/>
                <w:sz w:val="24"/>
                <w:fitText w:val="1200" w:id="-977563136"/>
              </w:rPr>
              <w:t>高完中</w:t>
            </w:r>
            <w:r>
              <w:rPr>
                <w:rFonts w:hint="eastAsia" w:ascii="方正仿宋_GBK" w:eastAsia="方正仿宋_GBK"/>
                <w:color w:val="000000"/>
                <w:spacing w:val="0"/>
                <w:kern w:val="0"/>
                <w:sz w:val="24"/>
                <w:fitText w:val="1200" w:id="-977563136"/>
              </w:rPr>
              <w:t>：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 xml:space="preserve">□调配    □不调配： </w:t>
            </w:r>
          </w:p>
          <w:p>
            <w:pPr>
              <w:spacing w:line="300" w:lineRule="exact"/>
              <w:ind w:right="-106" w:rightChars="-33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中职学校： □调配    □不调配：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配偶及父母情况</w:t>
            </w:r>
          </w:p>
        </w:tc>
        <w:tc>
          <w:tcPr>
            <w:tcW w:w="136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性别</w:t>
            </w:r>
          </w:p>
        </w:tc>
        <w:tc>
          <w:tcPr>
            <w:tcW w:w="131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2329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工作单位及职务</w:t>
            </w: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2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6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1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329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2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6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1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329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2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6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1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329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本人</w:t>
            </w:r>
          </w:p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承诺</w:t>
            </w: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60" w:lineRule="exact"/>
              <w:ind w:firstLine="482" w:firstLineChars="20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本人愿意按专业技术十二级的起点级聘任并兑现工资。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left="3450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 xml:space="preserve"> 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用人单位意见</w:t>
            </w: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60" w:lineRule="exact"/>
              <w:ind w:firstLine="843" w:firstLineChars="350"/>
              <w:jc w:val="left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 xml:space="preserve">                   </w:t>
            </w:r>
          </w:p>
          <w:p>
            <w:pPr>
              <w:spacing w:line="360" w:lineRule="exact"/>
              <w:ind w:firstLine="843" w:firstLineChars="35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firstLine="843" w:firstLineChars="35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firstLine="3373" w:firstLineChars="140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>签章：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教育主管部门意见</w:t>
            </w: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60" w:lineRule="exact"/>
              <w:ind w:firstLine="3373" w:firstLineChars="1400"/>
              <w:jc w:val="left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3373" w:firstLineChars="1400"/>
              <w:jc w:val="left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firstLine="3373" w:firstLineChars="1400"/>
              <w:jc w:val="left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firstLine="3373" w:firstLineChars="140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>签章：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ind w:right="-106" w:rightChars="-33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人事综合管理部门意见</w:t>
            </w:r>
          </w:p>
        </w:tc>
        <w:tc>
          <w:tcPr>
            <w:tcW w:w="8351" w:type="dxa"/>
            <w:gridSpan w:val="36"/>
            <w:noWrap w:val="0"/>
            <w:vAlign w:val="center"/>
          </w:tcPr>
          <w:p>
            <w:pPr>
              <w:spacing w:line="360" w:lineRule="exact"/>
              <w:ind w:firstLine="3373" w:firstLineChars="1400"/>
              <w:jc w:val="left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firstLine="3373" w:firstLineChars="1400"/>
              <w:jc w:val="left"/>
              <w:rPr>
                <w:rFonts w:hint="eastAsia" w:ascii="方正仿宋_GBK" w:eastAsia="方正仿宋_GBK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firstLine="3373" w:firstLineChars="1400"/>
              <w:jc w:val="lef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>签章：                  年   月   日</w:t>
            </w:r>
          </w:p>
        </w:tc>
      </w:tr>
    </w:tbl>
    <w:p>
      <w:pPr>
        <w:spacing w:line="300" w:lineRule="exact"/>
        <w:jc w:val="lef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注：1.在</w:t>
      </w:r>
      <w:r>
        <w:rPr>
          <w:rFonts w:hint="eastAsia" w:ascii="方正仿宋_GBK" w:eastAsia="方正仿宋_GBK"/>
          <w:color w:val="000000"/>
          <w:sz w:val="24"/>
        </w:rPr>
        <w:t>□</w:t>
      </w:r>
      <w:r>
        <w:rPr>
          <w:rFonts w:eastAsia="方正仿宋_GBK"/>
          <w:color w:val="000000"/>
          <w:sz w:val="24"/>
        </w:rPr>
        <w:t>里打“√”；“破格理由”栏，属破格者才填。</w:t>
      </w:r>
    </w:p>
    <w:p>
      <w:pPr>
        <w:spacing w:line="300" w:lineRule="exact"/>
        <w:ind w:firstLine="480" w:firstLineChars="200"/>
        <w:jc w:val="left"/>
        <w:rPr>
          <w:color w:val="000000"/>
        </w:rPr>
      </w:pPr>
      <w:r>
        <w:rPr>
          <w:rFonts w:eastAsia="方正仿宋_GBK"/>
          <w:color w:val="000000"/>
          <w:sz w:val="24"/>
        </w:rPr>
        <w:t>2.本表须双面打印，经现所在工作单位、教育主管部门和人事综合管理部门签字同意报考，并加盖单位鲜章。</w:t>
      </w:r>
    </w:p>
    <w:p>
      <w:pPr>
        <w:pStyle w:val="12"/>
        <w:shd w:val="clear" w:color="auto" w:fill="FFFFFF"/>
        <w:spacing w:before="0" w:beforeAutospacing="0" w:after="300" w:afterAutospacing="0" w:line="500" w:lineRule="exact"/>
        <w:rPr>
          <w:rFonts w:hint="eastAsia" w:ascii="Times New Roman" w:hAnsi="Times New Roman" w:eastAsia="方正仿宋_GBK" w:cs="Times New Roman"/>
          <w:color w:val="00000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74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80" w:leftChars="150" w:right="480" w:rightChars="150"/>
      <w:rPr>
        <w:rStyle w:val="10"/>
        <w:rFonts w:hint="eastAsia"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10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ODVkYjcwNDM0OWY0ZWI2NGY5NGNkNmRkZjY3MzMifQ=="/>
  </w:docVars>
  <w:rsids>
    <w:rsidRoot w:val="00BA4D09"/>
    <w:rsid w:val="000063FD"/>
    <w:rsid w:val="00060D4D"/>
    <w:rsid w:val="000B39B8"/>
    <w:rsid w:val="000E0B8F"/>
    <w:rsid w:val="000E58DD"/>
    <w:rsid w:val="000F6A2E"/>
    <w:rsid w:val="001114E4"/>
    <w:rsid w:val="001409E9"/>
    <w:rsid w:val="0015340B"/>
    <w:rsid w:val="001674A3"/>
    <w:rsid w:val="00176176"/>
    <w:rsid w:val="0017719E"/>
    <w:rsid w:val="001A0321"/>
    <w:rsid w:val="001A4946"/>
    <w:rsid w:val="001C07BE"/>
    <w:rsid w:val="001C6C07"/>
    <w:rsid w:val="00220548"/>
    <w:rsid w:val="002270AC"/>
    <w:rsid w:val="002641AB"/>
    <w:rsid w:val="00295060"/>
    <w:rsid w:val="0030072F"/>
    <w:rsid w:val="00301DD5"/>
    <w:rsid w:val="00326C83"/>
    <w:rsid w:val="003829E8"/>
    <w:rsid w:val="003829EE"/>
    <w:rsid w:val="003C0D7E"/>
    <w:rsid w:val="003D4C1C"/>
    <w:rsid w:val="003D6AD7"/>
    <w:rsid w:val="003F7F04"/>
    <w:rsid w:val="00414359"/>
    <w:rsid w:val="00425A70"/>
    <w:rsid w:val="0047086D"/>
    <w:rsid w:val="004C0AAB"/>
    <w:rsid w:val="00547D0A"/>
    <w:rsid w:val="00560129"/>
    <w:rsid w:val="005626A7"/>
    <w:rsid w:val="005C45EA"/>
    <w:rsid w:val="00615555"/>
    <w:rsid w:val="00625DB7"/>
    <w:rsid w:val="00626417"/>
    <w:rsid w:val="00651343"/>
    <w:rsid w:val="00664839"/>
    <w:rsid w:val="006A2134"/>
    <w:rsid w:val="006A46AF"/>
    <w:rsid w:val="006C705C"/>
    <w:rsid w:val="0072286D"/>
    <w:rsid w:val="0075276B"/>
    <w:rsid w:val="00771FCA"/>
    <w:rsid w:val="007B13DA"/>
    <w:rsid w:val="007B13DF"/>
    <w:rsid w:val="007B40CA"/>
    <w:rsid w:val="00834D36"/>
    <w:rsid w:val="00835D43"/>
    <w:rsid w:val="008552A7"/>
    <w:rsid w:val="0085624A"/>
    <w:rsid w:val="008969F6"/>
    <w:rsid w:val="008A40F3"/>
    <w:rsid w:val="008A70B0"/>
    <w:rsid w:val="008D283E"/>
    <w:rsid w:val="008E282C"/>
    <w:rsid w:val="00916C1D"/>
    <w:rsid w:val="0094668E"/>
    <w:rsid w:val="00954F70"/>
    <w:rsid w:val="00963CBE"/>
    <w:rsid w:val="00992BE8"/>
    <w:rsid w:val="009A6453"/>
    <w:rsid w:val="009B2102"/>
    <w:rsid w:val="00A0529A"/>
    <w:rsid w:val="00A21E4E"/>
    <w:rsid w:val="00A2763E"/>
    <w:rsid w:val="00A731B0"/>
    <w:rsid w:val="00AF252A"/>
    <w:rsid w:val="00B04893"/>
    <w:rsid w:val="00B221A7"/>
    <w:rsid w:val="00B23B60"/>
    <w:rsid w:val="00B268A3"/>
    <w:rsid w:val="00B44DDC"/>
    <w:rsid w:val="00B57D42"/>
    <w:rsid w:val="00BA4D09"/>
    <w:rsid w:val="00BC76ED"/>
    <w:rsid w:val="00BC7F9B"/>
    <w:rsid w:val="00C06279"/>
    <w:rsid w:val="00C2522A"/>
    <w:rsid w:val="00C35FD8"/>
    <w:rsid w:val="00C40417"/>
    <w:rsid w:val="00C975DF"/>
    <w:rsid w:val="00CB3CF2"/>
    <w:rsid w:val="00CC4E0E"/>
    <w:rsid w:val="00CD543A"/>
    <w:rsid w:val="00CF67F0"/>
    <w:rsid w:val="00D01396"/>
    <w:rsid w:val="00D07B6A"/>
    <w:rsid w:val="00D251DF"/>
    <w:rsid w:val="00D352CF"/>
    <w:rsid w:val="00D737D2"/>
    <w:rsid w:val="00D75C3E"/>
    <w:rsid w:val="00D83135"/>
    <w:rsid w:val="00D85CE5"/>
    <w:rsid w:val="00DA145B"/>
    <w:rsid w:val="00DC2A29"/>
    <w:rsid w:val="00DD53B3"/>
    <w:rsid w:val="00E052F5"/>
    <w:rsid w:val="00E3661C"/>
    <w:rsid w:val="00E52673"/>
    <w:rsid w:val="00E64465"/>
    <w:rsid w:val="00E70894"/>
    <w:rsid w:val="00F13030"/>
    <w:rsid w:val="00F37118"/>
    <w:rsid w:val="00F660F6"/>
    <w:rsid w:val="00FB00F7"/>
    <w:rsid w:val="00FC5ED7"/>
    <w:rsid w:val="00FE3EA2"/>
    <w:rsid w:val="00FE4203"/>
    <w:rsid w:val="00FE49D5"/>
    <w:rsid w:val="00FE53E7"/>
    <w:rsid w:val="023615AF"/>
    <w:rsid w:val="03795BF7"/>
    <w:rsid w:val="0AF81AF7"/>
    <w:rsid w:val="111E16C8"/>
    <w:rsid w:val="1B60171F"/>
    <w:rsid w:val="1F8A4D35"/>
    <w:rsid w:val="343C0CC7"/>
    <w:rsid w:val="42F425C9"/>
    <w:rsid w:val="4B3C0B37"/>
    <w:rsid w:val="68CD63DF"/>
    <w:rsid w:val="6985442B"/>
    <w:rsid w:val="69A80C2B"/>
    <w:rsid w:val="78B71C27"/>
    <w:rsid w:val="7C674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425" w:lineRule="atLeast"/>
      <w:ind w:firstLine="420"/>
      <w:textAlignment w:val="baseline"/>
    </w:pPr>
    <w:rPr>
      <w:rFonts w:ascii="Calibri" w:hAnsi="Calibri" w:eastAsia="宋体"/>
      <w:color w:val="000000"/>
      <w:kern w:val="0"/>
      <w:sz w:val="21"/>
      <w:szCs w:val="2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szCs w:val="32"/>
    </w:rPr>
  </w:style>
  <w:style w:type="paragraph" w:customStyle="1" w:styleId="12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626</Words>
  <Characters>666</Characters>
  <Lines>29</Lines>
  <Paragraphs>8</Paragraphs>
  <TotalTime>4</TotalTime>
  <ScaleCrop>false</ScaleCrop>
  <LinksUpToDate>false</LinksUpToDate>
  <CharactersWithSpaces>1014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2024-05-23T06:25:00Z</dcterms:created>
  <dc:creator>尹波</dc:creator>
  <cp:lastModifiedBy>Administrator</cp:lastModifiedBy>
  <cp:lastPrinted>2024-05-31T00:34:00Z</cp:lastPrinted>
  <dcterms:modified xsi:type="dcterms:W3CDTF">2024-06-04T01:35:09Z</dcterms:modified>
  <dc:title>垫教委函〔2017〕89号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76D91E19FC704AF39C9CED21A97E329E_13</vt:lpwstr>
  </property>
</Properties>
</file>