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附件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40"/>
        </w:rPr>
        <w:t>：</w:t>
      </w:r>
    </w:p>
    <w:p>
      <w:pPr>
        <w:rPr>
          <w:rFonts w:hint="eastAsia"/>
          <w:sz w:val="28"/>
          <w:szCs w:val="36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5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52"/>
        </w:rPr>
        <w:t>邯郸市教师选聘教育部直属师范院校和省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5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52"/>
        </w:rPr>
        <w:t>属重点师范院校名单</w:t>
      </w:r>
    </w:p>
    <w:p>
      <w:pPr>
        <w:rPr>
          <w:rFonts w:hint="eastAsia"/>
          <w:sz w:val="32"/>
          <w:szCs w:val="40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40"/>
        </w:rPr>
      </w:pPr>
      <w:r>
        <w:rPr>
          <w:rFonts w:hint="eastAsia" w:ascii="仿宋" w:hAnsi="仿宋" w:eastAsia="仿宋" w:cs="仿宋"/>
          <w:b/>
          <w:bCs/>
          <w:sz w:val="32"/>
          <w:szCs w:val="40"/>
        </w:rPr>
        <w:t>一、教育部直属师范院校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北京师范大学、华东师范大学、东北师范大学、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华中师范大学、陕西师范大学、西南大学、</w:t>
      </w:r>
    </w:p>
    <w:p>
      <w:pPr>
        <w:rPr>
          <w:rFonts w:hint="eastAsia" w:ascii="仿宋" w:hAnsi="仿宋" w:eastAsia="仿宋" w:cs="仿宋"/>
          <w:b/>
          <w:bCs/>
          <w:sz w:val="32"/>
          <w:szCs w:val="40"/>
        </w:rPr>
      </w:pPr>
      <w:r>
        <w:rPr>
          <w:rFonts w:hint="eastAsia" w:ascii="仿宋" w:hAnsi="仿宋" w:eastAsia="仿宋" w:cs="仿宋"/>
          <w:b/>
          <w:bCs/>
          <w:sz w:val="32"/>
          <w:szCs w:val="40"/>
        </w:rPr>
        <w:t>二、省属重点师范院校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河北师范大学、辽宁师范大学、吉林师范大学、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山东师范大学、河南师范大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40"/>
        </w:rPr>
        <w:t>学、天津师范大学、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湖南师范大学、新疆师范大学、首都师范大学、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重庆师范大学、山西师范大学、上海师范大学、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江苏师范大学、南京师范大学、浙江师范大学、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杭州师范大学、安徽师范大学、湖北师范大学、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福建师范大学、江西师范大学、四川师范大学、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海南师范大学、贵州师范大学、云南师范大学、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华南师范大学、西北师范大学、青海师范大学、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广西师范大学、哈尔滨师范大学、内蒙古师范大学。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yNjVhN2U0MDRmMWVmMDhiOTJhYmY3MDE3NTVhMzgifQ=="/>
  </w:docVars>
  <w:rsids>
    <w:rsidRoot w:val="00000000"/>
    <w:rsid w:val="32024274"/>
    <w:rsid w:val="408E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2024-05-22T05:33:00Z</dcterms:created>
  <dc:creator>Administrator</dc:creator>
  <cp:lastModifiedBy>赵</cp:lastModifiedBy>
  <dcterms:modified xsi:type="dcterms:W3CDTF">2024-05-22T06:12:23Z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D926ACDB974A4AECA52C5DD0AA1E3E55_13</vt:lpwstr>
  </property>
</Properties>
</file>