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ascii="黑体" w:hAnsi="宋体" w:eastAsia="黑体" w:cs="黑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525353"/>
          <w:spacing w:val="0"/>
          <w:sz w:val="43"/>
          <w:szCs w:val="43"/>
          <w:bdr w:val="none" w:color="auto" w:sz="0" w:space="0"/>
          <w:shd w:val="clear" w:fill="FFFFFF"/>
        </w:rPr>
        <w:t>2024年浦北县赴高校招聘中小学、幼儿园教师时间安排表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2535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40"/>
          <w:szCs w:val="40"/>
          <w:bdr w:val="none" w:color="auto" w:sz="0" w:space="0"/>
          <w:shd w:val="clear" w:fill="FFFFFF"/>
        </w:rPr>
        <w:t> </w:t>
      </w:r>
      <w:bookmarkStart w:id="0" w:name="_GoBack"/>
      <w:bookmarkEnd w:id="0"/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5"/>
        <w:gridCol w:w="3124"/>
        <w:gridCol w:w="174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时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间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地点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2024年3月22日9:00—12:00</w:t>
            </w:r>
          </w:p>
        </w:tc>
        <w:tc>
          <w:tcPr>
            <w:tcW w:w="343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广西师范大学（雁山校区）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张梁敏0777-8212919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2023年3月25日9:00—12:00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南宁师范大学（五合校区）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2023年3月29日9:00—12:00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北部湾大学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525353"/>
          <w:spacing w:val="-15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525353"/>
          <w:spacing w:val="-15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525353"/>
          <w:spacing w:val="-15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525353"/>
          <w:spacing w:val="-15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525353"/>
          <w:spacing w:val="-15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525353"/>
          <w:spacing w:val="-15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525353"/>
          <w:spacing w:val="-15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525353"/>
          <w:spacing w:val="-15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435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25353"/>
          <w:spacing w:val="0"/>
          <w:sz w:val="43"/>
          <w:szCs w:val="43"/>
          <w:bdr w:val="none" w:color="auto" w:sz="0" w:space="0"/>
          <w:shd w:val="clear" w:fill="FFFFFF"/>
        </w:rPr>
        <w:t>2024年浦北县赴高校招聘中小学、幼儿园教师报名表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058"/>
        <w:gridCol w:w="990"/>
        <w:gridCol w:w="118"/>
        <w:gridCol w:w="983"/>
        <w:gridCol w:w="797"/>
        <w:gridCol w:w="147"/>
        <w:gridCol w:w="265"/>
        <w:gridCol w:w="433"/>
        <w:gridCol w:w="70"/>
        <w:gridCol w:w="728"/>
        <w:gridCol w:w="139"/>
        <w:gridCol w:w="354"/>
        <w:gridCol w:w="769"/>
        <w:gridCol w:w="79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20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本人近期小二寸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籍贯（县）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20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0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cm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kg</w:t>
            </w:r>
          </w:p>
        </w:tc>
        <w:tc>
          <w:tcPr>
            <w:tcW w:w="14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既往病史</w:t>
            </w:r>
          </w:p>
        </w:tc>
        <w:tc>
          <w:tcPr>
            <w:tcW w:w="20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取得专业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资格证书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外语水平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个人特长</w:t>
            </w:r>
          </w:p>
        </w:tc>
        <w:tc>
          <w:tcPr>
            <w:tcW w:w="20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4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院系</w:t>
            </w:r>
          </w:p>
        </w:tc>
        <w:tc>
          <w:tcPr>
            <w:tcW w:w="195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4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95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意向考点</w:t>
            </w:r>
          </w:p>
        </w:tc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填高校现场招聘点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应聘意向</w:t>
            </w:r>
          </w:p>
        </w:tc>
        <w:tc>
          <w:tcPr>
            <w:tcW w:w="651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具体到学校、岗位</w:t>
            </w:r>
          </w:p>
        </w:tc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是否服从调剂</w:t>
            </w: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在高等院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校何时担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任何职务</w:t>
            </w:r>
          </w:p>
        </w:tc>
        <w:tc>
          <w:tcPr>
            <w:tcW w:w="901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（填担任的最高职务即可）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系方式</w:t>
            </w:r>
          </w:p>
        </w:tc>
        <w:tc>
          <w:tcPr>
            <w:tcW w:w="22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2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宿舍电话</w:t>
            </w:r>
          </w:p>
        </w:tc>
        <w:tc>
          <w:tcPr>
            <w:tcW w:w="21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家庭电话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电子邮箱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901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省（区、市）市（地、州、盟）县（市、区、旗）乡（镇）村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901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高中和高等院校学习经历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工作（实习）经历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901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（注明奖惩时间及名称）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社会关系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3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签名确认</w:t>
            </w:r>
          </w:p>
        </w:tc>
        <w:tc>
          <w:tcPr>
            <w:tcW w:w="901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我承诺，上述事项依据事实填报，如有虚假，自行承担相应责任。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签名：年月日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B1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2024-03-19T02:46:09Z</dcterms:created>
  <dc:creator>SX-T</dc:creator>
  <cp:lastModifiedBy>SX-T</cp:lastModifiedBy>
  <dcterms:modified xsi:type="dcterms:W3CDTF">2024-03-19T02:46:35Z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46CF32D08FDE4506958D80D8657634FF_12</vt:lpwstr>
  </property>
</Properties>
</file>