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tbl>
      <w:tblPr>
        <w:tblStyle w:val="2"/>
        <w:tblW w:w="8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92"/>
        <w:gridCol w:w="1485"/>
        <w:gridCol w:w="1452"/>
        <w:gridCol w:w="3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Style w:val="4"/>
                <w:lang w:val="en-US" w:eastAsia="zh-CN" w:bidi="ar"/>
              </w:rPr>
              <w:t>湖南长沙宁乡市</w:t>
            </w:r>
            <w:r>
              <w:rPr>
                <w:rStyle w:val="5"/>
                <w:rFonts w:eastAsia="宋体"/>
                <w:lang w:val="en-US" w:eastAsia="zh-CN" w:bidi="ar"/>
              </w:rPr>
              <w:t>2023</w:t>
            </w:r>
            <w:r>
              <w:rPr>
                <w:rStyle w:val="4"/>
                <w:lang w:val="en-US" w:eastAsia="zh-CN" w:bidi="ar"/>
              </w:rPr>
              <w:t>年实施</w:t>
            </w:r>
            <w:r>
              <w:rPr>
                <w:rStyle w:val="5"/>
                <w:rFonts w:eastAsia="宋体"/>
                <w:lang w:val="en-US" w:eastAsia="zh-CN" w:bidi="ar"/>
              </w:rPr>
              <w:t>“</w:t>
            </w:r>
            <w:r>
              <w:rPr>
                <w:rStyle w:val="4"/>
                <w:lang w:val="en-US" w:eastAsia="zh-CN" w:bidi="ar"/>
              </w:rPr>
              <w:t>千引</w:t>
            </w:r>
            <w:r>
              <w:rPr>
                <w:rStyle w:val="5"/>
                <w:rFonts w:eastAsia="宋体"/>
                <w:lang w:val="en-US" w:eastAsia="zh-CN" w:bidi="ar"/>
              </w:rPr>
              <w:t>”</w:t>
            </w:r>
            <w:r>
              <w:rPr>
                <w:rStyle w:val="4"/>
                <w:lang w:val="en-US" w:eastAsia="zh-CN" w:bidi="ar"/>
              </w:rPr>
              <w:t>计划公开引进师范院校硕士及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以上研究生入围体检（含涉毒筛查）人员名单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序号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考生报名序号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考生姓名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lang w:val="en-US" w:eastAsia="zh-CN" w:bidi="ar"/>
              </w:rPr>
              <w:t>总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成绩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是否入围体检（含涉毒筛查）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周雨薇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89.87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严涵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谭利斌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赵薏涵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黄林曦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95.92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罗淑敏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89.94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彭嘉瑶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王彬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李秋灵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97.72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杨艳娟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92.74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陈畅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杨重英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97.56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张群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96.90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任聪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刘洋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91.48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刘晗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易欢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周明红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李银花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覃辉艳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序号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考生报名序号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考生姓名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lang w:val="en-US" w:eastAsia="zh-CN" w:bidi="ar"/>
              </w:rPr>
              <w:t>总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成绩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是否入围体检（含涉毒筛查）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杨洋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谢恬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76.94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夏政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81.51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龚佳玲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81.09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彭一夫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皮嘉威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伏照照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94.50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向晓烨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91.82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方露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喻思琪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鄢波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95.56 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WY5MDhjOTkwYmI2NzliMWNkMjI2MmMyYWEwNWQifQ=="/>
  </w:docVars>
  <w:rsids>
    <w:rsidRoot w:val="5BD83472"/>
    <w:rsid w:val="5BD8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方正大标宋简体" w:hAnsi="方正大标宋简体" w:eastAsia="方正大标宋简体" w:cs="方正大标宋简体"/>
      <w:b/>
      <w:bCs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584</Characters>
  <Lines>0</Lines>
  <Paragraphs>0</Paragraphs>
  <TotalTime>0</TotalTime>
  <ScaleCrop>false</ScaleCrop>
  <LinksUpToDate>false</LinksUpToDate>
  <CharactersWithSpaces>615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2024-02-04T03:45:00Z</dcterms:created>
  <dc:creator>杨春哥</dc:creator>
  <cp:lastModifiedBy>杨春哥</cp:lastModifiedBy>
  <dcterms:modified xsi:type="dcterms:W3CDTF">2024-02-04T03:46:51Z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26CFBCB24BDB41858FBAD2026FD44999_11</vt:lpwstr>
  </property>
</Properties>
</file>