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20" w:lineRule="exact"/>
        <w:ind w:firstLine="0" w:firstLineChars="0"/>
        <w:rPr>
          <w:rFonts w:ascii="新宋体" w:hAnsi="新宋体" w:eastAsia="新宋体" w:cs="宋体"/>
          <w:kern w:val="0"/>
          <w:sz w:val="24"/>
          <w:szCs w:val="24"/>
          <w:lang w:val="zh-CN"/>
        </w:rPr>
      </w:pPr>
      <w:r>
        <w:rPr>
          <w:rFonts w:hint="eastAsia" w:ascii="新宋体" w:hAnsi="新宋体" w:eastAsia="新宋体" w:cs="宋体"/>
          <w:kern w:val="0"/>
          <w:sz w:val="24"/>
          <w:szCs w:val="24"/>
          <w:lang w:val="zh-CN"/>
        </w:rPr>
        <w:t>附件</w:t>
      </w:r>
      <w:r>
        <w:rPr>
          <w:rFonts w:hint="eastAsia" w:ascii="新宋体" w:hAnsi="新宋体" w:eastAsia="新宋体" w:cs="宋体"/>
          <w:kern w:val="0"/>
          <w:sz w:val="24"/>
          <w:szCs w:val="24"/>
          <w:lang w:val="en-US" w:eastAsia="zh-CN"/>
        </w:rPr>
        <w:t>3（1）</w:t>
      </w:r>
      <w:r>
        <w:rPr>
          <w:rFonts w:hint="eastAsia" w:ascii="新宋体" w:hAnsi="新宋体" w:eastAsia="新宋体" w:cs="宋体"/>
          <w:kern w:val="0"/>
          <w:sz w:val="24"/>
          <w:szCs w:val="24"/>
          <w:lang w:val="zh-CN"/>
        </w:rPr>
        <w:t>：</w:t>
      </w:r>
    </w:p>
    <w:p>
      <w:pPr>
        <w:snapToGrid w:val="0"/>
        <w:spacing w:line="360" w:lineRule="auto"/>
        <w:jc w:val="center"/>
        <w:rPr>
          <w:rFonts w:hint="default" w:eastAsia="宋体"/>
          <w:b/>
          <w:bCs/>
          <w:sz w:val="32"/>
          <w:szCs w:val="44"/>
          <w:lang w:val="en-US" w:eastAsia="zh-CN"/>
        </w:rPr>
      </w:pPr>
      <w:bookmarkStart w:id="0" w:name="_GoBack"/>
      <w:r>
        <w:rPr>
          <w:rFonts w:hint="eastAsia" w:eastAsiaTheme="minorHAnsi"/>
          <w:b/>
          <w:bCs/>
          <w:sz w:val="32"/>
          <w:szCs w:val="44"/>
        </w:rPr>
        <w:t>国科温州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学校2024年</w:t>
      </w:r>
      <w:r>
        <w:rPr>
          <w:rFonts w:hint="eastAsia" w:eastAsiaTheme="minorHAnsi"/>
          <w:b/>
          <w:bCs/>
          <w:sz w:val="32"/>
          <w:szCs w:val="44"/>
        </w:rPr>
        <w:t>教师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招聘</w:t>
      </w:r>
      <w:r>
        <w:rPr>
          <w:rFonts w:hint="eastAsia" w:eastAsiaTheme="minorHAnsi"/>
          <w:b/>
          <w:bCs/>
          <w:sz w:val="32"/>
          <w:szCs w:val="44"/>
        </w:rPr>
        <w:t>报名表</w:t>
      </w:r>
      <w:r>
        <w:rPr>
          <w:rFonts w:hint="eastAsia" w:eastAsia="宋体"/>
          <w:b/>
          <w:bCs/>
          <w:sz w:val="32"/>
          <w:szCs w:val="44"/>
          <w:lang w:eastAsia="zh-CN"/>
        </w:rPr>
        <w:t>（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在职教师）</w:t>
      </w:r>
    </w:p>
    <w:bookmarkEnd w:id="0"/>
    <w:p>
      <w:pPr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应聘学段</w:t>
      </w: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小学/初中/高中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 xml:space="preserve">： 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应聘学科：</w:t>
      </w:r>
    </w:p>
    <w:tbl>
      <w:tblPr>
        <w:tblStyle w:val="2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60"/>
        <w:gridCol w:w="272"/>
        <w:gridCol w:w="988"/>
        <w:gridCol w:w="1422"/>
        <w:gridCol w:w="1292"/>
        <w:gridCol w:w="161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  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地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婚育情况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□未婚    □已婚   □离婚    □丧偶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□已育    □未育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教师资格证学科及学段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荣誉称号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家庭常住址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目前所在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是否在编教师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4"/>
                <w:szCs w:val="24"/>
              </w:rPr>
              <w:t>否/是，编制在        单位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期望薪酬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（选择非在编填写）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成员关系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工作单位（含职务及子女入学年龄）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国内学习经历 （从高中填起）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国内工作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 xml:space="preserve">经历       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任教学科/岗位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年级组长、教研组长、备课组长、班主任等兼职经历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单位名称</w:t>
            </w:r>
          </w:p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海外学习及</w:t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 w:val="20"/>
                <w:szCs w:val="20"/>
              </w:rPr>
              <w:t>学习/工作内容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获得奖励情况（包括时间、奖励名称、等级、排名、奖励级别）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近五年内主要工作内容及业绩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近五年内公开发表的论文、论著（教育管理或教学方面）、主持设区市级及以上教育教学管理课题情况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1、您觉得您优势有哪些？（如特长、其他证书等。）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、您可以兼任的工作有哪些？（如社团、、选修课、其他岗等）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3、您可以兼任的跨学科有哪些？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4、您是否愿意担任班主任？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5、您对本学科渗透“科教融合”育人理念有哪些设想？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请一位合适的人士为您出具推荐信（请说明推荐人的身份和联系方式</w:t>
            </w:r>
            <w:r>
              <w:rPr>
                <w:rFonts w:ascii="宋体" w:hAnsi="宋体"/>
                <w:bCs/>
                <w:szCs w:val="21"/>
              </w:rPr>
              <w:t>)；</w:t>
            </w:r>
          </w:p>
          <w:p>
            <w:pPr>
              <w:spacing w:line="500" w:lineRule="exact"/>
              <w:ind w:firstLine="42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bCs/>
                <w:szCs w:val="21"/>
              </w:rPr>
              <w:t>请将推荐信的扫描件和简历一起发送至邮箱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8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本人承诺以上内容真实可靠，若有虚假，愿承担相关责任。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承诺人：          日期： </w:t>
            </w:r>
          </w:p>
        </w:tc>
      </w:tr>
    </w:tbl>
    <w:p/>
    <w:p/>
    <w:p/>
    <w:p>
      <w:pPr>
        <w:pStyle w:val="4"/>
        <w:spacing w:line="320" w:lineRule="exact"/>
        <w:ind w:firstLine="0" w:firstLineChars="0"/>
        <w:rPr>
          <w:rFonts w:hint="eastAsia" w:ascii="方正小标宋简体" w:hAnsi="新宋体" w:eastAsia="方正小标宋简体"/>
          <w:spacing w:val="-6"/>
          <w:sz w:val="38"/>
          <w:szCs w:val="38"/>
          <w:lang w:val="en-US" w:eastAsia="zh-CN"/>
        </w:rPr>
      </w:pPr>
      <w:r>
        <w:rPr>
          <w:rFonts w:hint="eastAsia" w:ascii="新宋体" w:hAnsi="新宋体" w:eastAsia="新宋体" w:cs="宋体"/>
          <w:kern w:val="0"/>
          <w:sz w:val="24"/>
          <w:szCs w:val="24"/>
          <w:lang w:val="zh-CN"/>
        </w:rPr>
        <w:t>附件</w:t>
      </w:r>
      <w:r>
        <w:rPr>
          <w:rFonts w:hint="eastAsia" w:ascii="新宋体" w:hAnsi="新宋体" w:eastAsia="新宋体" w:cs="宋体"/>
          <w:kern w:val="0"/>
          <w:sz w:val="24"/>
          <w:szCs w:val="24"/>
          <w:lang w:val="en-US" w:eastAsia="zh-CN"/>
        </w:rPr>
        <w:t>3（2）</w:t>
      </w:r>
      <w:r>
        <w:rPr>
          <w:rFonts w:hint="eastAsia" w:ascii="新宋体" w:hAnsi="新宋体" w:eastAsia="新宋体" w:cs="宋体"/>
          <w:kern w:val="0"/>
          <w:sz w:val="24"/>
          <w:szCs w:val="24"/>
          <w:lang w:val="zh-CN"/>
        </w:rPr>
        <w:t>：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spacing w:val="-6"/>
          <w:sz w:val="38"/>
          <w:szCs w:val="38"/>
        </w:rPr>
      </w:pPr>
      <w:r>
        <w:rPr>
          <w:rFonts w:hint="eastAsia" w:eastAsiaTheme="minorHAnsi"/>
          <w:b/>
          <w:bCs/>
          <w:sz w:val="32"/>
          <w:szCs w:val="44"/>
        </w:rPr>
        <w:t>国科温州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学校2024年</w:t>
      </w:r>
      <w:r>
        <w:rPr>
          <w:rFonts w:hint="eastAsia" w:eastAsiaTheme="minorHAnsi"/>
          <w:b/>
          <w:bCs/>
          <w:sz w:val="32"/>
          <w:szCs w:val="44"/>
        </w:rPr>
        <w:t>教师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招聘</w:t>
      </w:r>
      <w:r>
        <w:rPr>
          <w:rFonts w:hint="eastAsia" w:eastAsiaTheme="minorHAnsi"/>
          <w:b/>
          <w:bCs/>
          <w:sz w:val="32"/>
          <w:szCs w:val="44"/>
        </w:rPr>
        <w:t>报名表</w:t>
      </w:r>
      <w:r>
        <w:rPr>
          <w:rFonts w:hint="eastAsia" w:eastAsia="宋体"/>
          <w:b/>
          <w:bCs/>
          <w:sz w:val="32"/>
          <w:szCs w:val="44"/>
          <w:lang w:eastAsia="zh-CN"/>
        </w:rPr>
        <w:t>（</w:t>
      </w:r>
      <w:r>
        <w:rPr>
          <w:rFonts w:hint="eastAsia" w:eastAsia="宋体"/>
          <w:b/>
          <w:bCs/>
          <w:sz w:val="32"/>
          <w:szCs w:val="44"/>
          <w:lang w:val="en-US" w:eastAsia="zh-CN"/>
        </w:rPr>
        <w:t>优秀毕业生）</w:t>
      </w:r>
    </w:p>
    <w:tbl>
      <w:tblPr>
        <w:tblStyle w:val="2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21"/>
        <w:gridCol w:w="6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报考学校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个人学习  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承诺上表填写内容和提供的材料真实有效，</w:t>
            </w:r>
            <w:r>
              <w:rPr>
                <w:rFonts w:hint="eastAsia" w:ascii="宋体" w:hAnsi="宋体"/>
                <w:sz w:val="18"/>
                <w:szCs w:val="18"/>
              </w:rPr>
              <w:t>并保证于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月3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日前取得学历证书和教师资格证，否则接受有关规定的处理，并承担相应的责任。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本人签名：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资格初审意见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3780" w:firstLineChars="2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审核人：           202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月   日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mNTAwZGQ2Mjg4YTc5ODRkOTQ4NjU4ZWE4ZWY1ZjAifQ=="/>
  </w:docVars>
  <w:rsids>
    <w:rsidRoot w:val="41FA672C"/>
    <w:rsid w:val="07EE2C40"/>
    <w:rsid w:val="1093226C"/>
    <w:rsid w:val="12415B32"/>
    <w:rsid w:val="173739A8"/>
    <w:rsid w:val="1B5C6FD4"/>
    <w:rsid w:val="41FA672C"/>
    <w:rsid w:val="6AFB5D80"/>
    <w:rsid w:val="6F563385"/>
    <w:rsid w:val="712E63F7"/>
    <w:rsid w:val="75280785"/>
    <w:rsid w:val="7DDA33C5"/>
    <w:rsid w:val="7F93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2023-05-12T09:00:00Z</dcterms:created>
  <dc:creator>冰咖啡</dc:creator>
  <cp:lastModifiedBy>朗普特帅</cp:lastModifiedBy>
  <dcterms:modified xsi:type="dcterms:W3CDTF">2023-12-26T00:42:52Z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74C6D89FA085444F81CA0F8EC0C10875_13</vt:lpwstr>
  </property>
</Properties>
</file>