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8" w:lineRule="exact"/>
      </w:pPr>
      <w:r>
        <w:rPr>
          <w:position w:val="-1"/>
        </w:rPr>
        <w:drawing>
          <wp:inline distT="0" distB="0" distL="0" distR="0">
            <wp:extent cx="25400" cy="24130"/>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7"/>
                    <a:stretch>
                      <a:fillRect/>
                    </a:stretch>
                  </pic:blipFill>
                  <pic:spPr>
                    <a:xfrm>
                      <a:off x="0" y="0"/>
                      <a:ext cx="25400" cy="24524"/>
                    </a:xfrm>
                    <a:prstGeom prst="rect">
                      <a:avLst/>
                    </a:prstGeom>
                  </pic:spPr>
                </pic:pic>
              </a:graphicData>
            </a:graphic>
          </wp:inline>
        </w:drawing>
      </w:r>
    </w:p>
    <w:p>
      <w:pPr>
        <w:spacing w:line="344" w:lineRule="auto"/>
        <w:rPr>
          <w:rFonts w:ascii="Arial"/>
          <w:sz w:val="21"/>
        </w:rPr>
      </w:pPr>
    </w:p>
    <w:p>
      <w:pPr>
        <w:spacing w:line="345" w:lineRule="auto"/>
        <w:rPr>
          <w:rFonts w:ascii="Arial"/>
          <w:sz w:val="21"/>
        </w:rPr>
      </w:pPr>
    </w:p>
    <w:p>
      <w:pPr>
        <w:pStyle w:val="2"/>
        <w:spacing w:before="94" w:line="226" w:lineRule="auto"/>
        <w:ind w:left="734"/>
        <w:rPr>
          <w:sz w:val="28"/>
          <w:szCs w:val="28"/>
        </w:rPr>
      </w:pPr>
      <w:r>
        <w:rPr>
          <w:rFonts w:ascii="Arial" w:hAnsi="Arial" w:eastAsia="Arial" w:cs="Arial"/>
          <w:spacing w:val="1"/>
          <w:sz w:val="28"/>
          <w:szCs w:val="28"/>
        </w:rPr>
        <w:t>2</w:t>
      </w:r>
      <w:r>
        <w:rPr>
          <w:rFonts w:hint="eastAsia" w:ascii="Arial" w:hAnsi="Arial" w:eastAsia="宋体" w:cs="Arial"/>
          <w:spacing w:val="1"/>
          <w:sz w:val="28"/>
          <w:szCs w:val="28"/>
          <w:lang w:val="en-US" w:eastAsia="zh-CN"/>
        </w:rPr>
        <w:t>3</w:t>
      </w:r>
      <w:r>
        <w:rPr>
          <w:spacing w:val="1"/>
          <w:sz w:val="28"/>
          <w:szCs w:val="28"/>
        </w:rPr>
        <w:t>年教师招聘青云必胜面试状元班</w:t>
      </w:r>
    </w:p>
    <w:p>
      <w:pPr>
        <w:pStyle w:val="2"/>
        <w:spacing w:before="144" w:line="225" w:lineRule="auto"/>
        <w:ind w:left="3081"/>
        <w:outlineLvl w:val="0"/>
        <w:rPr>
          <w:sz w:val="36"/>
          <w:szCs w:val="36"/>
        </w:rPr>
      </w:pPr>
      <w:r>
        <w:rPr>
          <w:spacing w:val="-1"/>
          <w:sz w:val="36"/>
          <w:szCs w:val="36"/>
        </w:rPr>
        <w:t>北京山香时代教育科技股份有限公司</w:t>
      </w:r>
    </w:p>
    <w:p>
      <w:pPr>
        <w:pStyle w:val="2"/>
        <w:spacing w:before="72" w:line="699" w:lineRule="exact"/>
        <w:ind w:left="2877"/>
        <w:rPr>
          <w:sz w:val="36"/>
          <w:szCs w:val="36"/>
        </w:rPr>
      </w:pPr>
      <w:r>
        <w:rPr>
          <w:rFonts w:ascii="Arial" w:hAnsi="Arial" w:eastAsia="Arial" w:cs="Arial"/>
          <w:spacing w:val="7"/>
          <w:position w:val="26"/>
          <w:sz w:val="36"/>
          <w:szCs w:val="36"/>
        </w:rPr>
        <w:t>“</w:t>
      </w:r>
      <w:r>
        <w:rPr>
          <w:spacing w:val="7"/>
          <w:position w:val="26"/>
          <w:sz w:val="36"/>
          <w:szCs w:val="36"/>
        </w:rPr>
        <w:t>教师招聘面试状元协议班</w:t>
      </w:r>
      <w:r>
        <w:rPr>
          <w:rFonts w:ascii="Arial" w:hAnsi="Arial" w:eastAsia="Arial" w:cs="Arial"/>
          <w:spacing w:val="154"/>
          <w:w w:val="175"/>
          <w:position w:val="26"/>
          <w:sz w:val="36"/>
          <w:szCs w:val="36"/>
        </w:rPr>
        <w:t>”</w:t>
      </w:r>
      <w:r>
        <w:rPr>
          <w:spacing w:val="-3"/>
          <w:position w:val="26"/>
          <w:sz w:val="36"/>
          <w:szCs w:val="36"/>
        </w:rPr>
        <w:t>培训协议书</w:t>
      </w:r>
    </w:p>
    <w:p>
      <w:pPr>
        <w:pStyle w:val="2"/>
        <w:spacing w:line="234" w:lineRule="auto"/>
        <w:ind w:left="1235"/>
      </w:pPr>
      <w:r>
        <w:rPr>
          <w:spacing w:val="-5"/>
        </w:rPr>
        <w:t>甲方：北京</w:t>
      </w:r>
      <w:r>
        <w:rPr>
          <w:spacing w:val="-34"/>
          <w:u w:val="single" w:color="auto"/>
        </w:rPr>
        <w:t xml:space="preserve"> </w:t>
      </w:r>
      <w:r>
        <w:rPr>
          <w:spacing w:val="-5"/>
          <w:u w:val="single" w:color="auto"/>
        </w:rPr>
        <w:t>山香时代教育科技股份有限公司</w:t>
      </w:r>
      <w:r>
        <w:rPr>
          <w:rFonts w:ascii="Arial" w:hAnsi="Arial" w:eastAsia="Arial" w:cs="Arial"/>
          <w:color w:val="CECECE"/>
          <w:spacing w:val="-5"/>
          <w:position w:val="-5"/>
          <w:sz w:val="27"/>
          <w:szCs w:val="27"/>
        </w:rPr>
        <w:t>-</w:t>
      </w:r>
      <w:r>
        <w:rPr>
          <w:rFonts w:ascii="Arial" w:hAnsi="Arial" w:eastAsia="Arial" w:cs="Arial"/>
          <w:color w:val="CECECE"/>
          <w:spacing w:val="-6"/>
          <w:position w:val="-5"/>
          <w:sz w:val="27"/>
          <w:szCs w:val="27"/>
        </w:rPr>
        <w:t xml:space="preserve">                 </w:t>
      </w:r>
      <w:r>
        <w:rPr>
          <w:spacing w:val="-6"/>
        </w:rPr>
        <w:t>（以下简称甲方）</w:t>
      </w:r>
    </w:p>
    <w:p>
      <w:pPr>
        <w:pStyle w:val="2"/>
        <w:spacing w:before="269" w:line="225" w:lineRule="auto"/>
        <w:ind w:left="1218"/>
      </w:pPr>
      <w:r>
        <w:rPr>
          <w:spacing w:val="-6"/>
        </w:rPr>
        <w:t>总部地址：</w:t>
      </w:r>
      <w:r>
        <w:rPr>
          <w:spacing w:val="54"/>
        </w:rPr>
        <w:t xml:space="preserve"> </w:t>
      </w:r>
      <w:r>
        <w:rPr>
          <w:spacing w:val="-6"/>
          <w:u w:val="single" w:color="auto"/>
        </w:rPr>
        <w:t>北京市海淀区紫金大厦</w:t>
      </w:r>
      <w:r>
        <w:rPr>
          <w:rFonts w:ascii="Arial" w:hAnsi="Arial" w:eastAsia="Arial" w:cs="Arial"/>
          <w:spacing w:val="-6"/>
          <w:u w:val="single" w:color="auto"/>
        </w:rPr>
        <w:t>411</w:t>
      </w:r>
      <w:r>
        <w:rPr>
          <w:spacing w:val="-6"/>
          <w:u w:val="single" w:color="auto"/>
        </w:rPr>
        <w:t>室</w:t>
      </w:r>
    </w:p>
    <w:p>
      <w:pPr>
        <w:pStyle w:val="2"/>
        <w:spacing w:before="295" w:line="443" w:lineRule="auto"/>
        <w:ind w:left="1211"/>
      </w:pPr>
      <w:r>
        <w:rPr>
          <w:spacing w:val="-5"/>
        </w:rPr>
        <w:t>运营中心地址：</w:t>
      </w:r>
      <w:r>
        <w:rPr>
          <w:spacing w:val="53"/>
        </w:rPr>
        <w:t xml:space="preserve"> </w:t>
      </w:r>
      <w:r>
        <w:rPr>
          <w:spacing w:val="-5"/>
          <w:u w:val="single" w:color="auto"/>
        </w:rPr>
        <w:t>郑州市金水路与经五路交叉口中青大厦八楼</w:t>
      </w:r>
    </w:p>
    <w:p>
      <w:pPr>
        <w:pStyle w:val="2"/>
        <w:spacing w:before="1" w:line="226" w:lineRule="auto"/>
        <w:ind w:left="1207"/>
        <w:rPr>
          <w:rFonts w:ascii="Arial" w:hAnsi="Arial" w:eastAsia="Arial" w:cs="Arial"/>
        </w:rPr>
      </w:pPr>
      <w:r>
        <w:rPr>
          <w:spacing w:val="6"/>
        </w:rPr>
        <w:t>联系电话：</w:t>
      </w:r>
      <w:r>
        <w:rPr>
          <w:rFonts w:ascii="Arial" w:hAnsi="Arial" w:eastAsia="Arial" w:cs="Arial"/>
          <w:spacing w:val="6"/>
        </w:rPr>
        <w:t>400-600-3363</w:t>
      </w:r>
    </w:p>
    <w:p>
      <w:pPr>
        <w:pStyle w:val="2"/>
        <w:spacing w:before="294" w:line="223" w:lineRule="auto"/>
        <w:ind w:left="1210"/>
      </w:pPr>
      <w:r>
        <w:rPr>
          <w:spacing w:val="-27"/>
        </w:rPr>
        <w:t>姓名</w:t>
      </w:r>
      <w:r>
        <w:rPr>
          <w:spacing w:val="-12"/>
        </w:rPr>
        <w:t>：</w:t>
      </w:r>
      <w:r>
        <w:rPr>
          <w:spacing w:val="1"/>
        </w:rPr>
        <w:t xml:space="preserve">                              </w:t>
      </w:r>
      <w:r>
        <w:rPr>
          <w:spacing w:val="-12"/>
        </w:rPr>
        <w:t>（</w:t>
      </w:r>
      <w:r>
        <w:rPr>
          <w:spacing w:val="-27"/>
        </w:rPr>
        <w:t>以下简称乙方）</w:t>
      </w:r>
    </w:p>
    <w:p>
      <w:pPr>
        <w:pStyle w:val="2"/>
        <w:spacing w:before="298" w:line="600" w:lineRule="exact"/>
        <w:ind w:left="1207"/>
      </w:pPr>
      <w:r>
        <w:rPr>
          <w:spacing w:val="-2"/>
          <w:position w:val="28"/>
        </w:rPr>
        <w:t>联系电话</w:t>
      </w:r>
    </w:p>
    <w:p>
      <w:pPr>
        <w:pStyle w:val="2"/>
        <w:spacing w:before="1" w:line="224" w:lineRule="auto"/>
        <w:ind w:left="1212"/>
      </w:pPr>
      <w:r>
        <w:rPr>
          <w:spacing w:val="-1"/>
        </w:rPr>
        <w:t>证件类型：</w:t>
      </w:r>
    </w:p>
    <w:p>
      <w:pPr>
        <w:pStyle w:val="2"/>
        <w:spacing w:before="295" w:line="227" w:lineRule="auto"/>
        <w:ind w:left="1212"/>
      </w:pPr>
      <w:r>
        <w:rPr>
          <w:spacing w:val="-1"/>
        </w:rPr>
        <w:t>证件号码：</w:t>
      </w:r>
    </w:p>
    <w:p>
      <w:pPr>
        <w:pStyle w:val="2"/>
        <w:spacing w:before="293" w:line="226" w:lineRule="auto"/>
        <w:ind w:left="1213"/>
      </w:pPr>
      <w:r>
        <w:rPr>
          <w:spacing w:val="-3"/>
        </w:rPr>
        <w:t xml:space="preserve">直系家属电话：                </w:t>
      </w:r>
      <w:r>
        <w:rPr>
          <w:spacing w:val="-4"/>
        </w:rPr>
        <w:t xml:space="preserve">                                      直系家属姓名</w:t>
      </w:r>
    </w:p>
    <w:p>
      <w:pPr>
        <w:pStyle w:val="2"/>
        <w:spacing w:before="294" w:line="226" w:lineRule="auto"/>
        <w:ind w:left="1219"/>
      </w:pPr>
      <w:r>
        <w:rPr>
          <w:spacing w:val="-2"/>
        </w:rPr>
        <w:t>家庭地址：</w:t>
      </w:r>
    </w:p>
    <w:p>
      <w:pPr>
        <w:pStyle w:val="2"/>
        <w:spacing w:before="295" w:line="225" w:lineRule="auto"/>
        <w:ind w:left="1212"/>
      </w:pPr>
      <w:r>
        <w:rPr>
          <w:spacing w:val="-3"/>
        </w:rPr>
        <w:t xml:space="preserve">退费卡号：                                </w:t>
      </w:r>
      <w:r>
        <w:rPr>
          <w:spacing w:val="-4"/>
        </w:rPr>
        <w:t xml:space="preserve">                                        持卡人姓名：</w:t>
      </w:r>
    </w:p>
    <w:p>
      <w:pPr>
        <w:pStyle w:val="2"/>
        <w:spacing w:before="294" w:line="225" w:lineRule="auto"/>
        <w:ind w:left="1216"/>
      </w:pPr>
      <w:r>
        <w:rPr>
          <w:spacing w:val="-1"/>
        </w:rPr>
        <w:t>开户行：</w:t>
      </w:r>
    </w:p>
    <w:p>
      <w:pPr>
        <w:spacing w:line="345" w:lineRule="auto"/>
        <w:rPr>
          <w:rFonts w:ascii="Arial"/>
          <w:sz w:val="21"/>
        </w:rPr>
      </w:pPr>
    </w:p>
    <w:p>
      <w:pPr>
        <w:spacing w:line="346" w:lineRule="auto"/>
        <w:rPr>
          <w:rFonts w:ascii="Arial"/>
          <w:sz w:val="21"/>
        </w:rPr>
      </w:pPr>
    </w:p>
    <w:p>
      <w:pPr>
        <w:pStyle w:val="2"/>
        <w:spacing w:before="96" w:line="225" w:lineRule="auto"/>
        <w:ind w:left="4822"/>
        <w:rPr>
          <w:sz w:val="28"/>
          <w:szCs w:val="28"/>
        </w:rPr>
      </w:pPr>
      <w:r>
        <w:rPr>
          <w:spacing w:val="2"/>
          <w:sz w:val="28"/>
          <w:szCs w:val="28"/>
        </w:rPr>
        <w:t>培训协议专用条款</w:t>
      </w:r>
    </w:p>
    <w:p>
      <w:pPr>
        <w:spacing w:line="358" w:lineRule="auto"/>
        <w:rPr>
          <w:rFonts w:ascii="Arial"/>
          <w:sz w:val="21"/>
        </w:rPr>
      </w:pPr>
    </w:p>
    <w:p>
      <w:pPr>
        <w:spacing w:line="359" w:lineRule="auto"/>
        <w:rPr>
          <w:rFonts w:ascii="Arial"/>
          <w:sz w:val="21"/>
        </w:rPr>
      </w:pPr>
    </w:p>
    <w:p>
      <w:pPr>
        <w:pStyle w:val="2"/>
        <w:spacing w:before="82" w:line="253" w:lineRule="auto"/>
        <w:ind w:left="728" w:firstLine="476"/>
        <w:jc w:val="both"/>
      </w:pPr>
      <w:r>
        <w:t>依照国家有关法律法规，本着诚实守信、平等自愿的原则，经过甲、乙双方友好</w:t>
      </w:r>
      <w:r>
        <w:rPr>
          <w:spacing w:val="-1"/>
        </w:rPr>
        <w:t>协商，就乙方</w:t>
      </w:r>
      <w:r>
        <w:t xml:space="preserve"> </w:t>
      </w:r>
      <w:r>
        <w:rPr>
          <w:spacing w:val="1"/>
        </w:rPr>
        <w:t xml:space="preserve">参加甲方举办的  </w:t>
      </w:r>
      <w:r>
        <w:rPr>
          <w:rFonts w:ascii="Arial" w:hAnsi="Arial" w:eastAsia="Arial" w:cs="Arial"/>
          <w:spacing w:val="1"/>
        </w:rPr>
        <w:t>“</w:t>
      </w:r>
      <w:r>
        <w:rPr>
          <w:rFonts w:ascii="Arial" w:hAnsi="Arial" w:eastAsia="Arial" w:cs="Arial"/>
          <w:spacing w:val="28"/>
        </w:rPr>
        <w:t xml:space="preserve"> </w:t>
      </w:r>
      <w:r>
        <w:rPr>
          <w:rFonts w:ascii="Arial" w:hAnsi="Arial" w:eastAsia="Arial" w:cs="Arial"/>
          <w:spacing w:val="1"/>
        </w:rPr>
        <w:t>202</w:t>
      </w:r>
      <w:r>
        <w:rPr>
          <w:rFonts w:hint="eastAsia" w:ascii="Arial" w:hAnsi="Arial" w:eastAsia="宋体" w:cs="Arial"/>
          <w:spacing w:val="1"/>
          <w:lang w:val="en-US" w:eastAsia="zh-CN"/>
        </w:rPr>
        <w:t>3</w:t>
      </w:r>
      <w:r>
        <w:rPr>
          <w:rFonts w:ascii="Arial" w:hAnsi="Arial" w:eastAsia="Arial" w:cs="Arial"/>
          <w:spacing w:val="19"/>
        </w:rPr>
        <w:t xml:space="preserve"> </w:t>
      </w:r>
      <w:r>
        <w:rPr>
          <w:spacing w:val="1"/>
        </w:rPr>
        <w:t>年全国范围各地</w:t>
      </w:r>
      <w:r>
        <w:t>市、县、区教师面试协议班</w:t>
      </w:r>
      <w:r>
        <w:rPr>
          <w:rFonts w:ascii="Arial" w:hAnsi="Arial" w:eastAsia="Arial" w:cs="Arial"/>
          <w:spacing w:val="101"/>
          <w:w w:val="175"/>
        </w:rPr>
        <w:t>”</w:t>
      </w:r>
      <w:r>
        <w:rPr>
          <w:rFonts w:ascii="Arial" w:hAnsi="Arial" w:eastAsia="Arial" w:cs="Arial"/>
          <w:spacing w:val="-41"/>
        </w:rPr>
        <w:t xml:space="preserve"> </w:t>
      </w:r>
      <w:r>
        <w:rPr>
          <w:spacing w:val="-3"/>
        </w:rPr>
        <w:t>的有关事宜，达成如下协议</w:t>
      </w:r>
      <w:r>
        <w:t xml:space="preserve"> </w:t>
      </w:r>
      <w:r>
        <w:rPr>
          <w:spacing w:val="-9"/>
        </w:rPr>
        <w:t>,</w:t>
      </w:r>
      <w:r>
        <w:rPr>
          <w:spacing w:val="10"/>
        </w:rPr>
        <w:t xml:space="preserve">   </w:t>
      </w:r>
      <w:r>
        <w:rPr>
          <w:spacing w:val="-9"/>
        </w:rPr>
        <w:t>以兹共同遵守。</w:t>
      </w:r>
    </w:p>
    <w:p>
      <w:pPr>
        <w:pStyle w:val="2"/>
        <w:spacing w:before="269" w:line="227" w:lineRule="auto"/>
        <w:ind w:left="928"/>
      </w:pPr>
      <w:r>
        <w:rPr>
          <w:spacing w:val="-6"/>
        </w:rPr>
        <w:t>一、释义</w:t>
      </w:r>
    </w:p>
    <w:p>
      <w:pPr>
        <w:pStyle w:val="2"/>
        <w:spacing w:before="215" w:line="251" w:lineRule="auto"/>
        <w:ind w:left="725" w:firstLine="496"/>
      </w:pPr>
      <w:r>
        <w:rPr>
          <w:rFonts w:ascii="Arial" w:hAnsi="Arial" w:eastAsia="Arial" w:cs="Arial"/>
        </w:rPr>
        <w:t>1</w:t>
      </w:r>
      <w:r>
        <w:t xml:space="preserve">本协议所称  </w:t>
      </w:r>
      <w:r>
        <w:rPr>
          <w:rFonts w:ascii="Arial" w:hAnsi="Arial" w:eastAsia="Arial" w:cs="Arial"/>
        </w:rPr>
        <w:t>“</w:t>
      </w:r>
      <w:r>
        <w:rPr>
          <w:sz w:val="36"/>
          <w:szCs w:val="36"/>
        </w:rPr>
        <w:t>教师招聘青云必胜面试状元协议班</w:t>
      </w:r>
      <w:r>
        <w:rPr>
          <w:rFonts w:ascii="Arial" w:hAnsi="Arial" w:eastAsia="Arial" w:cs="Arial"/>
          <w:spacing w:val="115"/>
          <w:w w:val="175"/>
        </w:rPr>
        <w:t>”</w:t>
      </w:r>
      <w:r>
        <w:rPr>
          <w:rFonts w:ascii="Arial" w:hAnsi="Arial" w:eastAsia="Arial" w:cs="Arial"/>
          <w:spacing w:val="-34"/>
        </w:rPr>
        <w:t xml:space="preserve"> </w:t>
      </w:r>
      <w:r>
        <w:rPr>
          <w:spacing w:val="-8"/>
        </w:rPr>
        <w:t>，课程安排为</w:t>
      </w:r>
      <w:r>
        <w:rPr>
          <w:spacing w:val="-43"/>
        </w:rPr>
        <w:t>：</w:t>
      </w:r>
      <w:r>
        <w:rPr>
          <w:spacing w:val="-43"/>
          <w:u w:val="single" w:color="auto"/>
        </w:rPr>
        <w:t>（</w:t>
      </w:r>
      <w:r>
        <w:rPr>
          <w:spacing w:val="11"/>
        </w:rPr>
        <w:t xml:space="preserve">   </w:t>
      </w:r>
      <w:r>
        <w:rPr>
          <w:rFonts w:ascii="Arial" w:hAnsi="Arial" w:eastAsia="Arial" w:cs="Arial"/>
          <w:spacing w:val="-8"/>
        </w:rPr>
        <w:t>3</w:t>
      </w:r>
      <w:r>
        <w:rPr>
          <w:spacing w:val="-8"/>
        </w:rPr>
        <w:t xml:space="preserve">天    </w:t>
      </w:r>
      <w:r>
        <w:rPr>
          <w:rFonts w:ascii="Arial" w:hAnsi="Arial" w:eastAsia="Arial" w:cs="Arial"/>
          <w:spacing w:val="-2"/>
          <w:u w:val="single" w:color="auto"/>
        </w:rPr>
        <w:t>3</w:t>
      </w:r>
      <w:r>
        <w:rPr>
          <w:spacing w:val="-2"/>
          <w:u w:val="single" w:color="auto"/>
        </w:rPr>
        <w:t>晚</w:t>
      </w:r>
      <w:r>
        <w:rPr>
          <w:spacing w:val="25"/>
          <w:w w:val="101"/>
          <w:u w:val="single" w:color="auto"/>
        </w:rPr>
        <w:t xml:space="preserve"> </w:t>
      </w:r>
      <w:r>
        <w:rPr>
          <w:spacing w:val="-2"/>
          <w:u w:val="single" w:color="auto"/>
        </w:rPr>
        <w:t>）天直播在线面试培训课程</w:t>
      </w:r>
      <w:r>
        <w:rPr>
          <w:spacing w:val="-27"/>
          <w:u w:val="single" w:color="auto"/>
        </w:rPr>
        <w:t xml:space="preserve"> </w:t>
      </w:r>
      <w:r>
        <w:rPr>
          <w:rFonts w:ascii="Arial" w:hAnsi="Arial" w:eastAsia="Arial" w:cs="Arial"/>
          <w:spacing w:val="-2"/>
          <w:u w:val="single" w:color="auto"/>
        </w:rPr>
        <w:t>+</w:t>
      </w:r>
      <w:r>
        <w:rPr>
          <w:rFonts w:ascii="Arial" w:hAnsi="Arial" w:eastAsia="Arial" w:cs="Arial"/>
          <w:spacing w:val="26"/>
          <w:u w:val="single" w:color="auto"/>
        </w:rPr>
        <w:t xml:space="preserve"> </w:t>
      </w:r>
      <w:r>
        <w:rPr>
          <w:rFonts w:ascii="Arial" w:hAnsi="Arial" w:eastAsia="Arial" w:cs="Arial"/>
          <w:spacing w:val="-2"/>
          <w:u w:val="single" w:color="auto"/>
        </w:rPr>
        <w:t>1</w:t>
      </w:r>
      <w:r>
        <w:rPr>
          <w:spacing w:val="-2"/>
          <w:u w:val="single" w:color="auto"/>
        </w:rPr>
        <w:t>次</w:t>
      </w:r>
      <w:r>
        <w:rPr>
          <w:rFonts w:ascii="Arial" w:hAnsi="Arial" w:eastAsia="Arial" w:cs="Arial"/>
          <w:spacing w:val="-2"/>
          <w:u w:val="single" w:color="auto"/>
        </w:rPr>
        <w:t>1</w:t>
      </w:r>
      <w:r>
        <w:rPr>
          <w:spacing w:val="-2"/>
          <w:u w:val="single" w:color="auto"/>
        </w:rPr>
        <w:t>对</w:t>
      </w:r>
      <w:r>
        <w:rPr>
          <w:rFonts w:ascii="Arial" w:hAnsi="Arial" w:eastAsia="Arial" w:cs="Arial"/>
          <w:spacing w:val="-2"/>
          <w:u w:val="single" w:color="auto"/>
        </w:rPr>
        <w:t>1</w:t>
      </w:r>
      <w:r>
        <w:rPr>
          <w:spacing w:val="-2"/>
          <w:u w:val="single" w:color="auto"/>
        </w:rPr>
        <w:t xml:space="preserve">点评课（送）   </w:t>
      </w:r>
      <w:r>
        <w:rPr>
          <w:rFonts w:ascii="Arial" w:hAnsi="Arial" w:eastAsia="Arial" w:cs="Arial"/>
          <w:spacing w:val="-2"/>
          <w:u w:val="single" w:color="auto"/>
        </w:rPr>
        <w:t>+</w:t>
      </w:r>
      <w:r>
        <w:rPr>
          <w:spacing w:val="-2"/>
          <w:u w:val="single" w:color="auto"/>
        </w:rPr>
        <w:t>（</w:t>
      </w:r>
      <w:r>
        <w:rPr>
          <w:rFonts w:ascii="Arial" w:hAnsi="Arial" w:eastAsia="Arial" w:cs="Arial"/>
          <w:spacing w:val="-2"/>
          <w:u w:val="single" w:color="auto"/>
        </w:rPr>
        <w:t>3</w:t>
      </w:r>
      <w:r>
        <w:rPr>
          <w:spacing w:val="-2"/>
          <w:u w:val="single" w:color="auto"/>
        </w:rPr>
        <w:t>次</w:t>
      </w:r>
      <w:r>
        <w:rPr>
          <w:spacing w:val="17"/>
          <w:u w:val="single" w:color="auto"/>
        </w:rPr>
        <w:t xml:space="preserve">  </w:t>
      </w:r>
      <w:r>
        <w:rPr>
          <w:spacing w:val="-3"/>
          <w:u w:val="single" w:color="auto"/>
        </w:rPr>
        <w:t>）次考前邮件课后作业指导（送</w:t>
      </w:r>
      <w:r>
        <w:t xml:space="preserve"> </w:t>
      </w:r>
      <w:r>
        <w:rPr>
          <w:spacing w:val="2"/>
          <w:u w:val="single" w:color="auto"/>
        </w:rPr>
        <w:t>)</w:t>
      </w:r>
      <w:r>
        <w:rPr>
          <w:u w:val="single" w:color="auto"/>
        </w:rPr>
        <w:t xml:space="preserve">   </w:t>
      </w:r>
      <w:r>
        <w:rPr>
          <w:spacing w:val="2"/>
          <w:u w:val="single" w:color="auto"/>
        </w:rPr>
        <w:t xml:space="preserve">,   </w:t>
      </w:r>
      <w:r>
        <w:rPr>
          <w:spacing w:val="2"/>
        </w:rPr>
        <w:t>培训内容为说课</w:t>
      </w:r>
      <w:r>
        <w:rPr>
          <w:rFonts w:ascii="Arial" w:hAnsi="Arial" w:eastAsia="Arial" w:cs="Arial"/>
          <w:spacing w:val="2"/>
        </w:rPr>
        <w:t>/</w:t>
      </w:r>
      <w:r>
        <w:rPr>
          <w:spacing w:val="2"/>
        </w:rPr>
        <w:t>试讲</w:t>
      </w:r>
      <w:r>
        <w:rPr>
          <w:rFonts w:ascii="Arial" w:hAnsi="Arial" w:eastAsia="Arial" w:cs="Arial"/>
          <w:spacing w:val="2"/>
        </w:rPr>
        <w:t>/</w:t>
      </w:r>
      <w:r>
        <w:rPr>
          <w:spacing w:val="2"/>
        </w:rPr>
        <w:t>答辩</w:t>
      </w:r>
      <w:r>
        <w:rPr>
          <w:rFonts w:ascii="Arial" w:hAnsi="Arial" w:eastAsia="Arial" w:cs="Arial"/>
          <w:spacing w:val="2"/>
        </w:rPr>
        <w:t>/</w:t>
      </w:r>
      <w:r>
        <w:rPr>
          <w:spacing w:val="2"/>
        </w:rPr>
        <w:t>结构化等面试培训。参加该班次辅导的学员应积极参加</w:t>
      </w:r>
      <w:r>
        <w:rPr>
          <w:rFonts w:ascii="Arial" w:hAnsi="Arial" w:eastAsia="Arial" w:cs="Arial"/>
          <w:spacing w:val="2"/>
        </w:rPr>
        <w:t>2022</w:t>
      </w:r>
      <w:r>
        <w:rPr>
          <w:spacing w:val="1"/>
        </w:rPr>
        <w:t xml:space="preserve">年度  </w:t>
      </w:r>
      <w:r>
        <w:t>全国各地面试考试，学员在全国范围内任一地市、县、区考试中教师岗位面试通过</w:t>
      </w:r>
      <w:r>
        <w:rPr>
          <w:spacing w:val="-1"/>
        </w:rPr>
        <w:t>或特岗考试中面</w:t>
      </w:r>
      <w:r>
        <w:t xml:space="preserve"> </w:t>
      </w:r>
      <w:r>
        <w:rPr>
          <w:spacing w:val="-3"/>
        </w:rPr>
        <w:t>试通过，则本协议自行终止。</w:t>
      </w:r>
    </w:p>
    <w:p>
      <w:pPr>
        <w:pStyle w:val="2"/>
        <w:spacing w:before="274" w:line="235" w:lineRule="auto"/>
        <w:ind w:left="734" w:firstLine="478"/>
      </w:pPr>
      <w:r>
        <w:rPr>
          <w:rFonts w:ascii="Arial" w:hAnsi="Arial" w:eastAsia="Arial" w:cs="Arial"/>
          <w:spacing w:val="-3"/>
        </w:rPr>
        <w:t>2</w:t>
      </w:r>
      <w:r>
        <w:rPr>
          <w:spacing w:val="-3"/>
        </w:rPr>
        <w:t>、本协议中</w:t>
      </w:r>
      <w:r>
        <w:rPr>
          <w:spacing w:val="34"/>
        </w:rPr>
        <w:t xml:space="preserve">  </w:t>
      </w:r>
      <w:r>
        <w:rPr>
          <w:rFonts w:ascii="Arial" w:hAnsi="Arial" w:eastAsia="Arial" w:cs="Arial"/>
          <w:spacing w:val="-3"/>
        </w:rPr>
        <w:t>“</w:t>
      </w:r>
      <w:r>
        <w:rPr>
          <w:spacing w:val="-3"/>
        </w:rPr>
        <w:t>面试过关</w:t>
      </w:r>
      <w:r>
        <w:rPr>
          <w:rFonts w:ascii="Arial" w:hAnsi="Arial" w:eastAsia="Arial" w:cs="Arial"/>
          <w:spacing w:val="105"/>
          <w:w w:val="175"/>
        </w:rPr>
        <w:t>”</w:t>
      </w:r>
      <w:r>
        <w:rPr>
          <w:spacing w:val="-1"/>
        </w:rPr>
        <w:t xml:space="preserve">是指：乙方在全国范围内任一地市、县、区面试考试中进入拟聘用  </w:t>
      </w:r>
      <w:r>
        <w:t>名单或特岗考试中进入拟录用名单（通过调剂、递补、补充录</w:t>
      </w:r>
      <w:r>
        <w:rPr>
          <w:spacing w:val="-1"/>
        </w:rPr>
        <w:t>用等进入拟录用名单均视为过关，在</w:t>
      </w:r>
    </w:p>
    <w:p>
      <w:pPr>
        <w:spacing w:line="235" w:lineRule="auto"/>
        <w:sectPr>
          <w:headerReference r:id="rId5" w:type="default"/>
          <w:pgSz w:w="11900" w:h="16841"/>
          <w:pgMar w:top="1" w:right="858" w:bottom="0" w:left="0" w:header="0" w:footer="0" w:gutter="0"/>
          <w:cols w:space="720" w:num="1"/>
        </w:sectPr>
      </w:pPr>
    </w:p>
    <w:p>
      <w:pPr>
        <w:spacing w:line="318" w:lineRule="auto"/>
        <w:rPr>
          <w:rFonts w:ascii="Arial"/>
          <w:sz w:val="21"/>
        </w:rPr>
      </w:pPr>
    </w:p>
    <w:p>
      <w:pPr>
        <w:pStyle w:val="2"/>
        <w:spacing w:before="82" w:line="635" w:lineRule="exact"/>
        <w:ind w:left="727"/>
      </w:pPr>
      <w:r>
        <w:rPr>
          <w:position w:val="28"/>
        </w:rPr>
        <w:t>本协议解除之前，参加其他教师招聘面试考试被录取也视</w:t>
      </w:r>
      <w:r>
        <w:rPr>
          <w:spacing w:val="-1"/>
          <w:position w:val="28"/>
        </w:rPr>
        <w:t>为面试过关</w:t>
      </w:r>
      <w:r>
        <w:rPr>
          <w:rFonts w:ascii="Arial" w:hAnsi="Arial" w:eastAsia="Arial" w:cs="Arial"/>
          <w:spacing w:val="-1"/>
          <w:position w:val="28"/>
        </w:rPr>
        <w:t>)</w:t>
      </w:r>
      <w:r>
        <w:rPr>
          <w:spacing w:val="-1"/>
          <w:position w:val="28"/>
        </w:rPr>
        <w:t>。</w:t>
      </w:r>
    </w:p>
    <w:p>
      <w:pPr>
        <w:pStyle w:val="2"/>
        <w:spacing w:line="225" w:lineRule="auto"/>
        <w:ind w:left="1211"/>
      </w:pPr>
      <w:r>
        <w:rPr>
          <w:spacing w:val="-2"/>
        </w:rPr>
        <w:t>过关认定依据招考组织部门官方最终公布的信息为准。</w:t>
      </w:r>
    </w:p>
    <w:p>
      <w:pPr>
        <w:spacing w:line="253" w:lineRule="auto"/>
        <w:rPr>
          <w:rFonts w:ascii="Arial"/>
          <w:sz w:val="21"/>
        </w:rPr>
      </w:pPr>
    </w:p>
    <w:p>
      <w:pPr>
        <w:spacing w:line="253" w:lineRule="auto"/>
        <w:rPr>
          <w:rFonts w:ascii="Arial"/>
          <w:sz w:val="21"/>
        </w:rPr>
      </w:pPr>
    </w:p>
    <w:p>
      <w:pPr>
        <w:spacing w:line="254" w:lineRule="auto"/>
        <w:rPr>
          <w:rFonts w:ascii="Arial"/>
          <w:sz w:val="21"/>
        </w:rPr>
      </w:pPr>
    </w:p>
    <w:p>
      <w:pPr>
        <w:pStyle w:val="2"/>
        <w:spacing w:before="81"/>
        <w:ind w:left="730" w:right="78" w:firstLine="493"/>
        <w:jc w:val="both"/>
      </w:pPr>
      <w:r>
        <w:rPr>
          <w:spacing w:val="-3"/>
        </w:rPr>
        <w:t xml:space="preserve">乙方  </w:t>
      </w:r>
      <w:r>
        <w:rPr>
          <w:rFonts w:ascii="Arial" w:hAnsi="Arial" w:eastAsia="Arial" w:cs="Arial"/>
          <w:spacing w:val="-3"/>
        </w:rPr>
        <w:t>“</w:t>
      </w:r>
      <w:r>
        <w:rPr>
          <w:rFonts w:ascii="Arial" w:hAnsi="Arial" w:eastAsia="Arial" w:cs="Arial"/>
          <w:spacing w:val="-25"/>
        </w:rPr>
        <w:t xml:space="preserve"> </w:t>
      </w:r>
      <w:r>
        <w:rPr>
          <w:spacing w:val="-3"/>
        </w:rPr>
        <w:t>自身原因未被录用</w:t>
      </w:r>
      <w:r>
        <w:rPr>
          <w:rFonts w:ascii="Arial" w:hAnsi="Arial" w:eastAsia="Arial" w:cs="Arial"/>
          <w:spacing w:val="102"/>
          <w:w w:val="175"/>
        </w:rPr>
        <w:t>”</w:t>
      </w:r>
      <w:r>
        <w:t>做以下解释：如某市教师招聘初中体育面试考试，若乙方经过甲方  培训后进入该专业实际录用比例以内的，但由于自身原因未被录用，同样视为</w:t>
      </w:r>
      <w:r>
        <w:rPr>
          <w:spacing w:val="-1"/>
        </w:rPr>
        <w:t>面试通过；</w:t>
      </w:r>
      <w:r>
        <w:rPr>
          <w:rFonts w:ascii="Arial" w:hAnsi="Arial" w:eastAsia="Arial" w:cs="Arial"/>
          <w:spacing w:val="-1"/>
        </w:rPr>
        <w:t>(</w:t>
      </w:r>
      <w:r>
        <w:rPr>
          <w:spacing w:val="-1"/>
        </w:rPr>
        <w:t>自身原因</w:t>
      </w:r>
      <w:r>
        <w:t xml:space="preserve"> </w:t>
      </w:r>
      <w:r>
        <w:rPr>
          <w:spacing w:val="-1"/>
        </w:rPr>
        <w:t>包含但不仅限于：如不符合招录条件、资格审核未通过、</w:t>
      </w:r>
      <w:r>
        <w:rPr>
          <w:spacing w:val="-2"/>
        </w:rPr>
        <w:t>体检未通过、被举报、弄虚作假等）</w:t>
      </w: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pStyle w:val="2"/>
        <w:spacing w:before="81" w:line="225" w:lineRule="auto"/>
        <w:ind w:left="1080"/>
      </w:pPr>
      <w:r>
        <w:rPr>
          <w:spacing w:val="-3"/>
        </w:rPr>
        <w:t>二、收费标准</w:t>
      </w:r>
    </w:p>
    <w:p>
      <w:pPr>
        <w:pStyle w:val="2"/>
        <w:spacing w:before="223" w:line="216" w:lineRule="auto"/>
        <w:ind w:left="1461"/>
        <w:rPr>
          <w:sz w:val="21"/>
          <w:szCs w:val="21"/>
        </w:rPr>
      </w:pPr>
      <w:r>
        <w:rPr>
          <w:rFonts w:ascii="Arial" w:hAnsi="Arial" w:eastAsia="Arial" w:cs="Arial"/>
        </w:rPr>
        <w:t>1</w:t>
      </w:r>
      <w:r>
        <w:t>、本课程的课程费用总额为：</w:t>
      </w:r>
      <w:r>
        <w:rPr>
          <w:spacing w:val="52"/>
        </w:rPr>
        <w:t xml:space="preserve"> </w:t>
      </w:r>
      <w:r>
        <w:rPr>
          <w:sz w:val="21"/>
          <w:szCs w:val="21"/>
        </w:rPr>
        <w:t xml:space="preserve">合计人民币  </w:t>
      </w:r>
      <w:r>
        <w:rPr>
          <w:color w:val="FF0000"/>
          <w:sz w:val="21"/>
          <w:szCs w:val="21"/>
          <w:u w:val="single" w:color="auto"/>
        </w:rPr>
        <w:t>壹</w:t>
      </w:r>
      <w:r>
        <w:rPr>
          <w:color w:val="FF0000"/>
          <w:spacing w:val="-1"/>
          <w:sz w:val="21"/>
          <w:szCs w:val="21"/>
          <w:u w:val="single" w:color="auto"/>
        </w:rPr>
        <w:t>仟元整</w:t>
      </w:r>
      <w:r>
        <w:rPr>
          <w:position w:val="-6"/>
          <w:sz w:val="21"/>
          <w:szCs w:val="21"/>
        </w:rPr>
        <w:drawing>
          <wp:inline distT="0" distB="0" distL="0" distR="0">
            <wp:extent cx="440690" cy="3810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8"/>
                    <a:stretch>
                      <a:fillRect/>
                    </a:stretch>
                  </pic:blipFill>
                  <pic:spPr>
                    <a:xfrm>
                      <a:off x="0" y="0"/>
                      <a:ext cx="441022" cy="38100"/>
                    </a:xfrm>
                    <a:prstGeom prst="rect">
                      <a:avLst/>
                    </a:prstGeom>
                  </pic:spPr>
                </pic:pic>
              </a:graphicData>
            </a:graphic>
          </wp:inline>
        </w:drawing>
      </w:r>
      <w:r>
        <w:rPr>
          <w:color w:val="FF0000"/>
          <w:spacing w:val="-1"/>
          <w:sz w:val="21"/>
          <w:szCs w:val="21"/>
        </w:rPr>
        <w:t xml:space="preserve">元整(￥    </w:t>
      </w:r>
      <w:r>
        <w:rPr>
          <w:rFonts w:ascii="Arial" w:hAnsi="Arial" w:eastAsia="Arial" w:cs="Arial"/>
          <w:color w:val="FF0000"/>
          <w:spacing w:val="-1"/>
          <w:sz w:val="21"/>
          <w:szCs w:val="21"/>
        </w:rPr>
        <w:t xml:space="preserve">1000           </w:t>
      </w:r>
      <w:r>
        <w:rPr>
          <w:color w:val="FF0000"/>
          <w:spacing w:val="-1"/>
          <w:sz w:val="21"/>
          <w:szCs w:val="21"/>
        </w:rPr>
        <w:t>元）</w:t>
      </w:r>
    </w:p>
    <w:p>
      <w:pPr>
        <w:spacing w:line="284" w:lineRule="auto"/>
        <w:rPr>
          <w:rFonts w:ascii="Arial"/>
          <w:sz w:val="21"/>
        </w:rPr>
      </w:pPr>
    </w:p>
    <w:p>
      <w:pPr>
        <w:pStyle w:val="2"/>
        <w:spacing w:line="296" w:lineRule="exact"/>
        <w:ind w:firstLine="1420"/>
      </w:pPr>
      <w:r>
        <w:rPr>
          <w:position w:val="-5"/>
        </w:rPr>
        <w:pict>
          <v:group id="_x0000_s1026" o:spid="_x0000_s1026" o:spt="203" style="height:14.8pt;width:489pt;" coordsize="9780,296">
            <o:lock v:ext="edit"/>
            <v:shape id="_x0000_s1027" o:spid="_x0000_s1027" o:spt="75" type="#_x0000_t75" style="position:absolute;left:0;top:0;height:296;width:9780;" filled="f" stroked="f" coordsize="21600,21600">
              <v:path/>
              <v:fill on="f" focussize="0,0"/>
              <v:stroke on="f"/>
              <v:imagedata r:id="rId9" o:title=""/>
              <o:lock v:ext="edit" aspectratio="t"/>
            </v:shape>
            <v:shape id="_x0000_s1028" o:spid="_x0000_s1028" o:spt="202" type="#_x0000_t202" style="position:absolute;left:-20;top:-20;height:335;width:9820;" filled="f" stroked="f" coordsize="21600,21600">
              <v:path/>
              <v:fill on="f" focussize="0,0"/>
              <v:stroke on="f"/>
              <v:imagedata o:title=""/>
              <o:lock v:ext="edit" aspectratio="f"/>
              <v:textbox inset="0mm,0mm,0mm,0mm">
                <w:txbxContent>
                  <w:p>
                    <w:pPr>
                      <w:spacing w:before="41" w:line="216" w:lineRule="auto"/>
                      <w:ind w:left="52"/>
                      <w:rPr>
                        <w:rFonts w:ascii="Arial" w:hAnsi="Arial" w:eastAsia="Arial" w:cs="Arial"/>
                        <w:sz w:val="24"/>
                        <w:szCs w:val="24"/>
                      </w:rPr>
                    </w:pPr>
                    <w:r>
                      <w:rPr>
                        <w:rFonts w:ascii="Arial" w:hAnsi="Arial" w:eastAsia="Arial" w:cs="Arial"/>
                        <w:spacing w:val="6"/>
                        <w:sz w:val="24"/>
                        <w:szCs w:val="24"/>
                      </w:rPr>
                      <w:t>2</w:t>
                    </w:r>
                    <w:r>
                      <w:rPr>
                        <w:rFonts w:ascii="等线" w:hAnsi="等线" w:eastAsia="等线" w:cs="等线"/>
                        <w:spacing w:val="6"/>
                        <w:sz w:val="24"/>
                        <w:szCs w:val="24"/>
                      </w:rPr>
                      <w:t>、签订协议时，</w:t>
                    </w:r>
                    <w:r>
                      <w:rPr>
                        <w:rFonts w:ascii="等线" w:hAnsi="等线" w:eastAsia="等线" w:cs="等线"/>
                        <w:spacing w:val="-21"/>
                        <w:sz w:val="24"/>
                        <w:szCs w:val="24"/>
                      </w:rPr>
                      <w:t xml:space="preserve"> </w:t>
                    </w:r>
                    <w:r>
                      <w:rPr>
                        <w:rFonts w:ascii="等线" w:hAnsi="等线" w:eastAsia="等线" w:cs="等线"/>
                        <w:spacing w:val="6"/>
                        <w:sz w:val="24"/>
                        <w:szCs w:val="24"/>
                      </w:rPr>
                      <w:t>乙方须向甲方提前预交第一笔培训费人</w:t>
                    </w:r>
                    <w:r>
                      <w:rPr>
                        <w:rFonts w:ascii="等线" w:hAnsi="等线" w:eastAsia="等线" w:cs="等线"/>
                        <w:spacing w:val="5"/>
                        <w:sz w:val="24"/>
                        <w:szCs w:val="24"/>
                      </w:rPr>
                      <w:t xml:space="preserve">民币       壹仟元整             </w:t>
                    </w:r>
                    <w:r>
                      <w:rPr>
                        <w:rFonts w:ascii="等线" w:hAnsi="等线" w:eastAsia="等线" w:cs="等线"/>
                        <w:spacing w:val="-55"/>
                        <w:sz w:val="24"/>
                        <w:szCs w:val="24"/>
                        <w:u w:val="single" w:color="auto"/>
                      </w:rPr>
                      <w:t xml:space="preserve"> </w:t>
                    </w:r>
                    <w:r>
                      <w:rPr>
                        <w:rFonts w:ascii="等线" w:hAnsi="等线" w:eastAsia="等线" w:cs="等线"/>
                        <w:spacing w:val="5"/>
                        <w:sz w:val="24"/>
                        <w:szCs w:val="24"/>
                        <w:u w:val="single" w:color="auto"/>
                      </w:rPr>
                      <w:t>元整</w:t>
                    </w:r>
                    <w:r>
                      <w:rPr>
                        <w:rFonts w:ascii="等线" w:hAnsi="等线" w:eastAsia="等线" w:cs="等线"/>
                        <w:spacing w:val="-53"/>
                        <w:sz w:val="24"/>
                        <w:szCs w:val="24"/>
                        <w:u w:val="single" w:color="auto"/>
                      </w:rPr>
                      <w:t xml:space="preserve"> </w:t>
                    </w:r>
                    <w:r>
                      <w:rPr>
                        <w:rFonts w:ascii="等线" w:hAnsi="等线" w:eastAsia="等线" w:cs="等线"/>
                        <w:spacing w:val="-48"/>
                        <w:sz w:val="24"/>
                        <w:szCs w:val="24"/>
                      </w:rPr>
                      <w:t xml:space="preserve"> </w:t>
                    </w:r>
                    <w:r>
                      <w:rPr>
                        <w:rFonts w:ascii="Arial" w:hAnsi="Arial" w:eastAsia="Arial" w:cs="Arial"/>
                        <w:spacing w:val="5"/>
                        <w:sz w:val="24"/>
                        <w:szCs w:val="24"/>
                      </w:rPr>
                      <w:t>(¥</w:t>
                    </w:r>
                  </w:p>
                </w:txbxContent>
              </v:textbox>
            </v:shape>
            <w10:wrap type="none"/>
            <w10:anchorlock/>
          </v:group>
        </w:pict>
      </w:r>
    </w:p>
    <w:p>
      <w:pPr>
        <w:pStyle w:val="2"/>
        <w:spacing w:before="86" w:line="245" w:lineRule="auto"/>
        <w:ind w:left="742" w:right="168" w:hanging="1"/>
      </w:pPr>
      <w:r>
        <w:rPr>
          <w:rFonts w:ascii="Arial" w:hAnsi="Arial" w:eastAsia="Arial" w:cs="Arial"/>
          <w:spacing w:val="-1"/>
        </w:rPr>
        <w:t>1000       .00)</w:t>
      </w:r>
      <w:r>
        <w:rPr>
          <w:spacing w:val="-1"/>
        </w:rPr>
        <w:t>（以下简称培训费</w:t>
      </w:r>
      <w:r>
        <w:rPr>
          <w:spacing w:val="-43"/>
          <w:w w:val="89"/>
        </w:rPr>
        <w:t>）；</w:t>
      </w:r>
      <w:r>
        <w:rPr>
          <w:spacing w:val="-1"/>
        </w:rPr>
        <w:t>付款方式：</w:t>
      </w:r>
      <w:r>
        <w:rPr>
          <w:spacing w:val="14"/>
        </w:rPr>
        <w:t xml:space="preserve"> </w:t>
      </w:r>
      <w:r>
        <w:rPr>
          <w:spacing w:val="-1"/>
          <w:u w:val="single" w:color="auto"/>
        </w:rPr>
        <w:t>汇入甲方指定官方帐户或官方平台缴费</w:t>
      </w:r>
      <w:r>
        <w:rPr>
          <w:spacing w:val="38"/>
          <w:w w:val="101"/>
        </w:rPr>
        <w:t xml:space="preserve"> </w:t>
      </w:r>
      <w:r>
        <w:rPr>
          <w:spacing w:val="-1"/>
        </w:rPr>
        <w:t>；甲方须向</w:t>
      </w:r>
      <w:r>
        <w:t xml:space="preserve"> </w:t>
      </w:r>
      <w:r>
        <w:rPr>
          <w:spacing w:val="-5"/>
        </w:rPr>
        <w:t>乙方开具山香专用收据。</w:t>
      </w:r>
    </w:p>
    <w:p>
      <w:pPr>
        <w:pStyle w:val="2"/>
        <w:spacing w:before="295" w:line="245" w:lineRule="auto"/>
        <w:ind w:left="732" w:right="160" w:firstLine="724"/>
      </w:pPr>
      <w:r>
        <w:rPr>
          <w:rFonts w:ascii="Arial" w:hAnsi="Arial" w:eastAsia="Arial" w:cs="Arial"/>
          <w:spacing w:val="-1"/>
        </w:rPr>
        <w:t>3</w:t>
      </w:r>
      <w:r>
        <w:rPr>
          <w:spacing w:val="-1"/>
        </w:rPr>
        <w:t xml:space="preserve">、通过甲方系统培训，若乙方符合本协议面试过关释义之规定，面试最终成绩通过录用分  </w:t>
      </w:r>
      <w:r>
        <w:t>数线并进入拟录用人员公示名单，则培训目的达成，本协议终止。</w:t>
      </w:r>
      <w:r>
        <w:rPr>
          <w:spacing w:val="-1"/>
        </w:rPr>
        <w:t>乙方需自报考岗位公示期之日起</w:t>
      </w:r>
    </w:p>
    <w:p>
      <w:pPr>
        <w:pStyle w:val="2"/>
        <w:spacing w:before="35" w:line="296" w:lineRule="exact"/>
        <w:ind w:firstLine="700"/>
      </w:pPr>
      <w:r>
        <w:rPr>
          <w:position w:val="-5"/>
        </w:rPr>
        <w:pict>
          <v:group id="_x0000_s1029" o:spid="_x0000_s1029" o:spt="203" style="height:14.8pt;width:522.5pt;" coordsize="10450,296">
            <o:lock v:ext="edit"/>
            <v:shape id="_x0000_s1030" o:spid="_x0000_s1030" o:spt="75" type="#_x0000_t75" style="position:absolute;left:0;top:0;height:296;width:10450;" filled="f" stroked="f" coordsize="21600,21600">
              <v:path/>
              <v:fill on="f" focussize="0,0"/>
              <v:stroke on="f"/>
              <v:imagedata r:id="rId10" o:title=""/>
              <o:lock v:ext="edit" aspectratio="t"/>
            </v:shape>
            <v:shape id="_x0000_s1031" o:spid="_x0000_s1031" o:spt="202" type="#_x0000_t202" style="position:absolute;left:-20;top:-20;height:335;width:10490;" filled="f" stroked="f" coordsize="21600,21600">
              <v:path/>
              <v:fill on="f" focussize="0,0"/>
              <v:stroke on="f"/>
              <v:imagedata o:title=""/>
              <o:lock v:ext="edit" aspectratio="f"/>
              <v:textbox inset="0mm,0mm,0mm,0mm">
                <w:txbxContent>
                  <w:p>
                    <w:pPr>
                      <w:spacing w:before="41" w:line="216" w:lineRule="auto"/>
                      <w:jc w:val="right"/>
                      <w:rPr>
                        <w:rFonts w:ascii="等线" w:hAnsi="等线" w:eastAsia="等线" w:cs="等线"/>
                        <w:sz w:val="24"/>
                        <w:szCs w:val="24"/>
                      </w:rPr>
                    </w:pPr>
                    <w:r>
                      <w:rPr>
                        <w:rFonts w:ascii="等线" w:hAnsi="等线" w:eastAsia="等线" w:cs="等线"/>
                        <w:spacing w:val="-2"/>
                        <w:sz w:val="24"/>
                        <w:szCs w:val="24"/>
                      </w:rPr>
                      <w:t xml:space="preserve">十个工作日内，向甲方支付剩余培训费人民币        </w:t>
                    </w:r>
                    <w:r>
                      <w:rPr>
                        <w:rFonts w:ascii="等线" w:hAnsi="等线" w:eastAsia="等线" w:cs="等线"/>
                        <w:spacing w:val="-3"/>
                        <w:sz w:val="24"/>
                        <w:szCs w:val="24"/>
                      </w:rPr>
                      <w:t xml:space="preserve"> 陆仟捌佰元整          </w:t>
                    </w:r>
                    <w:r>
                      <w:rPr>
                        <w:rFonts w:ascii="等线" w:hAnsi="等线" w:eastAsia="等线" w:cs="等线"/>
                        <w:spacing w:val="-55"/>
                        <w:sz w:val="24"/>
                        <w:szCs w:val="24"/>
                        <w:u w:val="single" w:color="auto"/>
                      </w:rPr>
                      <w:t xml:space="preserve"> </w:t>
                    </w:r>
                    <w:r>
                      <w:rPr>
                        <w:rFonts w:ascii="等线" w:hAnsi="等线" w:eastAsia="等线" w:cs="等线"/>
                        <w:spacing w:val="-3"/>
                        <w:sz w:val="24"/>
                        <w:szCs w:val="24"/>
                        <w:u w:val="single" w:color="auto"/>
                      </w:rPr>
                      <w:t>元整</w:t>
                    </w:r>
                    <w:r>
                      <w:rPr>
                        <w:rFonts w:ascii="Arial" w:hAnsi="Arial" w:eastAsia="Arial" w:cs="Arial"/>
                        <w:spacing w:val="-3"/>
                        <w:sz w:val="24"/>
                        <w:szCs w:val="24"/>
                      </w:rPr>
                      <w:t>(¥    6800     .00)</w:t>
                    </w:r>
                    <w:r>
                      <w:rPr>
                        <w:rFonts w:ascii="Arial" w:hAnsi="Arial" w:eastAsia="Arial" w:cs="Arial"/>
                        <w:spacing w:val="36"/>
                        <w:sz w:val="24"/>
                        <w:szCs w:val="24"/>
                      </w:rPr>
                      <w:t xml:space="preserve"> </w:t>
                    </w:r>
                    <w:r>
                      <w:rPr>
                        <w:rFonts w:ascii="等线" w:hAnsi="等线" w:eastAsia="等线" w:cs="等线"/>
                        <w:spacing w:val="-3"/>
                        <w:sz w:val="24"/>
                        <w:szCs w:val="24"/>
                      </w:rPr>
                      <w:t>（以下</w:t>
                    </w:r>
                  </w:p>
                </w:txbxContent>
              </v:textbox>
            </v:shape>
            <w10:wrap type="none"/>
            <w10:anchorlock/>
          </v:group>
        </w:pict>
      </w:r>
    </w:p>
    <w:p>
      <w:pPr>
        <w:pStyle w:val="2"/>
        <w:spacing w:before="86" w:line="223" w:lineRule="auto"/>
        <w:ind w:left="731"/>
      </w:pPr>
      <w:r>
        <w:rPr>
          <w:spacing w:val="-3"/>
        </w:rPr>
        <w:t>简称培训费）。乙方延付超过</w:t>
      </w:r>
      <w:r>
        <w:rPr>
          <w:rFonts w:ascii="Arial" w:hAnsi="Arial" w:eastAsia="Arial" w:cs="Arial"/>
          <w:spacing w:val="-3"/>
        </w:rPr>
        <w:t>3</w:t>
      </w:r>
      <w:r>
        <w:rPr>
          <w:spacing w:val="-3"/>
        </w:rPr>
        <w:t>日或乙方明确表示拒付培训学费的，乙方需向甲方支付违约金，违</w:t>
      </w:r>
    </w:p>
    <w:p>
      <w:pPr>
        <w:pStyle w:val="2"/>
        <w:spacing w:before="59" w:line="244" w:lineRule="auto"/>
        <w:ind w:left="734" w:right="67" w:hanging="1"/>
      </w:pPr>
      <w:r>
        <w:rPr>
          <w:spacing w:val="3"/>
        </w:rPr>
        <w:t>约金计算方式为：应付培训学费金额</w:t>
      </w:r>
      <w:r>
        <w:rPr>
          <w:rFonts w:ascii="Arial" w:hAnsi="Arial" w:eastAsia="Arial" w:cs="Arial"/>
          <w:spacing w:val="3"/>
        </w:rPr>
        <w:t>×2‰×</w:t>
      </w:r>
      <w:r>
        <w:rPr>
          <w:spacing w:val="3"/>
        </w:rPr>
        <w:t>违约天数（违约天数从公示期结束之日起十个工作日后</w:t>
      </w:r>
      <w:r>
        <w:rPr>
          <w:spacing w:val="11"/>
        </w:rPr>
        <w:t xml:space="preserve"> </w:t>
      </w:r>
      <w:r>
        <w:rPr>
          <w:spacing w:val="-28"/>
        </w:rPr>
        <w:t>开始计算）。</w:t>
      </w:r>
    </w:p>
    <w:p>
      <w:pPr>
        <w:pStyle w:val="2"/>
        <w:spacing w:before="298" w:line="245" w:lineRule="auto"/>
        <w:ind w:left="730" w:right="268" w:firstLine="711"/>
      </w:pPr>
      <w:r>
        <w:rPr>
          <w:rFonts w:ascii="Arial" w:hAnsi="Arial" w:eastAsia="Arial" w:cs="Arial"/>
        </w:rPr>
        <w:t>4</w:t>
      </w:r>
      <w:r>
        <w:t>、如乙方已经进入拟录用名单，但因乙方主观原因放弃的，也视为培训目的</w:t>
      </w:r>
      <w:r>
        <w:rPr>
          <w:spacing w:val="-1"/>
        </w:rPr>
        <w:t>达成，本协议</w:t>
      </w:r>
      <w:r>
        <w:t xml:space="preserve"> </w:t>
      </w:r>
      <w:r>
        <w:rPr>
          <w:spacing w:val="-2"/>
        </w:rPr>
        <w:t>终止，乙方也需要全额缴纳上述全额培训学费。</w:t>
      </w:r>
    </w:p>
    <w:p>
      <w:pPr>
        <w:pStyle w:val="2"/>
        <w:spacing w:before="297" w:line="246" w:lineRule="auto"/>
        <w:ind w:left="817" w:right="257" w:firstLine="643"/>
      </w:pPr>
      <w:r>
        <w:rPr>
          <w:rFonts w:ascii="Arial" w:hAnsi="Arial" w:eastAsia="Arial" w:cs="Arial"/>
        </w:rPr>
        <w:t>5</w:t>
      </w:r>
      <w:r>
        <w:t>、乙方需要提供身份证正反面、准考证复印扫描件或者电</w:t>
      </w:r>
      <w:r>
        <w:rPr>
          <w:spacing w:val="-1"/>
        </w:rPr>
        <w:t>子照片各一份，供甲方备案使用</w:t>
      </w:r>
      <w:r>
        <w:t xml:space="preserve"> ;</w:t>
      </w:r>
    </w:p>
    <w:p>
      <w:pPr>
        <w:pStyle w:val="2"/>
        <w:spacing w:before="234" w:line="371" w:lineRule="exact"/>
        <w:ind w:left="1454"/>
      </w:pPr>
      <w:r>
        <w:rPr>
          <w:rFonts w:ascii="Arial" w:hAnsi="Arial" w:eastAsia="Arial" w:cs="Arial"/>
          <w:spacing w:val="1"/>
          <w:position w:val="4"/>
        </w:rPr>
        <w:t>6</w:t>
      </w:r>
      <w:r>
        <w:rPr>
          <w:spacing w:val="1"/>
          <w:position w:val="4"/>
        </w:rPr>
        <w:t>、如果乙方中途因为个人原因不能继续上课，已上课程，需按</w:t>
      </w:r>
      <w:r>
        <w:rPr>
          <w:rFonts w:ascii="Arial" w:hAnsi="Arial" w:eastAsia="Arial" w:cs="Arial"/>
          <w:spacing w:val="1"/>
          <w:position w:val="4"/>
        </w:rPr>
        <w:t>2000</w:t>
      </w:r>
      <w:r>
        <w:rPr>
          <w:spacing w:val="1"/>
          <w:position w:val="4"/>
        </w:rPr>
        <w:t>元</w:t>
      </w:r>
      <w:r>
        <w:rPr>
          <w:rFonts w:ascii="Arial" w:hAnsi="Arial" w:eastAsia="Arial" w:cs="Arial"/>
          <w:position w:val="4"/>
        </w:rPr>
        <w:t>/</w:t>
      </w:r>
      <w:r>
        <w:rPr>
          <w:position w:val="4"/>
        </w:rPr>
        <w:t>天进行补费。</w:t>
      </w:r>
    </w:p>
    <w:p>
      <w:pPr>
        <w:pStyle w:val="2"/>
        <w:spacing w:before="290" w:line="252" w:lineRule="auto"/>
        <w:ind w:left="734" w:right="160" w:firstLine="717"/>
        <w:jc w:val="both"/>
      </w:pPr>
      <w:r>
        <w:rPr>
          <w:rFonts w:ascii="Arial" w:hAnsi="Arial" w:eastAsia="Arial" w:cs="Arial"/>
        </w:rPr>
        <w:t>7</w:t>
      </w:r>
      <w:r>
        <w:t>、因疫情、自然灾害、政府政策、面试考</w:t>
      </w:r>
      <w:r>
        <w:rPr>
          <w:spacing w:val="-1"/>
        </w:rPr>
        <w:t>试提前、面试出成绩至面试考试周期短或个人原</w:t>
      </w:r>
      <w:r>
        <w:t xml:space="preserve">   因请假等，造成课时不足，但乙方面试过关的，视为甲方已经</w:t>
      </w:r>
      <w:r>
        <w:rPr>
          <w:spacing w:val="-1"/>
        </w:rPr>
        <w:t>履行协议义务，乙方仍应全额支付培</w:t>
      </w:r>
      <w:r>
        <w:t xml:space="preserve"> </w:t>
      </w:r>
      <w:r>
        <w:rPr>
          <w:spacing w:val="-9"/>
        </w:rPr>
        <w:t>训费用。</w:t>
      </w:r>
    </w:p>
    <w:p>
      <w:pPr>
        <w:pStyle w:val="2"/>
        <w:spacing w:before="294" w:line="226" w:lineRule="auto"/>
        <w:ind w:right="20"/>
        <w:jc w:val="right"/>
      </w:pPr>
      <w:r>
        <w:rPr>
          <w:rFonts w:ascii="Arial" w:hAnsi="Arial" w:eastAsia="Arial" w:cs="Arial"/>
          <w:spacing w:val="-4"/>
        </w:rPr>
        <w:t>8</w:t>
      </w:r>
      <w:r>
        <w:rPr>
          <w:spacing w:val="-4"/>
        </w:rPr>
        <w:t>、乙方</w:t>
      </w:r>
      <w:r>
        <w:rPr>
          <w:spacing w:val="34"/>
        </w:rPr>
        <w:t xml:space="preserve"> </w:t>
      </w:r>
      <w:r>
        <w:rPr>
          <w:rFonts w:ascii="Arial" w:hAnsi="Arial" w:eastAsia="Arial" w:cs="Arial"/>
          <w:spacing w:val="-4"/>
        </w:rPr>
        <w:t>202</w:t>
      </w:r>
      <w:r>
        <w:rPr>
          <w:rFonts w:hint="eastAsia" w:ascii="Arial" w:hAnsi="Arial" w:eastAsia="宋体" w:cs="Arial"/>
          <w:spacing w:val="-4"/>
          <w:lang w:val="en-US" w:eastAsia="zh-CN"/>
        </w:rPr>
        <w:t>3</w:t>
      </w:r>
      <w:r>
        <w:rPr>
          <w:rFonts w:ascii="Arial" w:hAnsi="Arial" w:eastAsia="Arial" w:cs="Arial"/>
          <w:spacing w:val="16"/>
        </w:rPr>
        <w:t xml:space="preserve"> </w:t>
      </w:r>
      <w:r>
        <w:rPr>
          <w:spacing w:val="-4"/>
        </w:rPr>
        <w:t>年特岗或任意招教面试通过，但故</w:t>
      </w:r>
      <w:r>
        <w:rPr>
          <w:spacing w:val="-5"/>
        </w:rPr>
        <w:t>意隐瞒通过信息或提供虚假信息到公司，   一</w:t>
      </w:r>
    </w:p>
    <w:p>
      <w:pPr>
        <w:pStyle w:val="2"/>
        <w:spacing w:before="53" w:line="244" w:lineRule="auto"/>
        <w:ind w:left="722" w:right="1175" w:firstLine="9"/>
      </w:pPr>
      <w:r>
        <w:rPr>
          <w:spacing w:val="6"/>
        </w:rPr>
        <w:t>经核实，乙方必须向甲方支付违约金</w:t>
      </w:r>
      <w:r>
        <w:rPr>
          <w:spacing w:val="6"/>
          <w:u w:val="single" w:color="auto"/>
        </w:rPr>
        <w:t>伍万元(￥</w:t>
      </w:r>
      <w:r>
        <w:rPr>
          <w:rFonts w:ascii="Arial" w:hAnsi="Arial" w:eastAsia="Arial" w:cs="Arial"/>
          <w:spacing w:val="6"/>
          <w:u w:val="single" w:color="auto"/>
        </w:rPr>
        <w:t>500</w:t>
      </w:r>
      <w:r>
        <w:rPr>
          <w:rFonts w:ascii="Arial" w:hAnsi="Arial" w:eastAsia="Arial" w:cs="Arial"/>
          <w:spacing w:val="5"/>
          <w:u w:val="single" w:color="auto"/>
        </w:rPr>
        <w:t>00.00</w:t>
      </w:r>
      <w:r>
        <w:rPr>
          <w:spacing w:val="5"/>
          <w:u w:val="single" w:color="auto"/>
        </w:rPr>
        <w:t>元</w:t>
      </w:r>
      <w:r>
        <w:rPr>
          <w:spacing w:val="-41"/>
          <w:u w:val="single" w:color="auto"/>
        </w:rPr>
        <w:t>），</w:t>
      </w:r>
      <w:r>
        <w:rPr>
          <w:spacing w:val="-19"/>
          <w:u w:val="single" w:color="auto"/>
        </w:rPr>
        <w:t xml:space="preserve"> </w:t>
      </w:r>
      <w:r>
        <w:rPr>
          <w:spacing w:val="-30"/>
        </w:rPr>
        <w:t xml:space="preserve"> </w:t>
      </w:r>
      <w:r>
        <w:rPr>
          <w:spacing w:val="5"/>
        </w:rPr>
        <w:t>甲方有权在中国招教网(</w:t>
      </w:r>
      <w:r>
        <w:t xml:space="preserve"> </w:t>
      </w:r>
      <w:r>
        <w:rPr>
          <w:rFonts w:ascii="Arial" w:hAnsi="Arial" w:eastAsia="Arial" w:cs="Arial"/>
        </w:rPr>
        <w:t>www</w:t>
      </w:r>
      <w:r>
        <w:rPr>
          <w:rFonts w:ascii="Arial" w:hAnsi="Arial" w:eastAsia="Arial" w:cs="Arial"/>
          <w:spacing w:val="5"/>
        </w:rPr>
        <w:t>.</w:t>
      </w:r>
      <w:r>
        <w:rPr>
          <w:rFonts w:ascii="Arial" w:hAnsi="Arial" w:eastAsia="Arial" w:cs="Arial"/>
        </w:rPr>
        <w:t>zhaojiao</w:t>
      </w:r>
      <w:r>
        <w:rPr>
          <w:rFonts w:ascii="Arial" w:hAnsi="Arial" w:eastAsia="Arial" w:cs="Arial"/>
          <w:spacing w:val="5"/>
        </w:rPr>
        <w:t>.</w:t>
      </w:r>
      <w:r>
        <w:rPr>
          <w:rFonts w:ascii="Arial" w:hAnsi="Arial" w:eastAsia="Arial" w:cs="Arial"/>
        </w:rPr>
        <w:t>net</w:t>
      </w:r>
      <w:r>
        <w:rPr>
          <w:spacing w:val="5"/>
        </w:rPr>
        <w:t>）上醒目版块进行公示，并保留采取法律途径的权利；</w:t>
      </w:r>
    </w:p>
    <w:p>
      <w:pPr>
        <w:pStyle w:val="2"/>
        <w:spacing w:before="277" w:line="225" w:lineRule="auto"/>
        <w:ind w:left="1076"/>
      </w:pPr>
      <w:r>
        <w:rPr>
          <w:spacing w:val="-2"/>
        </w:rPr>
        <w:t>三、甲方的权利和义务</w:t>
      </w:r>
    </w:p>
    <w:p>
      <w:pPr>
        <w:pStyle w:val="2"/>
        <w:spacing w:before="296" w:line="245" w:lineRule="auto"/>
        <w:ind w:left="728" w:right="137" w:firstLine="372"/>
      </w:pPr>
      <w:r>
        <w:rPr>
          <w:rFonts w:ascii="Arial" w:hAnsi="Arial" w:eastAsia="Arial" w:cs="Arial"/>
        </w:rPr>
        <w:t>1</w:t>
      </w:r>
      <w:r>
        <w:t>、甲方应当根据和乙方约定的课程内容和开课标准等情况，合</w:t>
      </w:r>
      <w:r>
        <w:rPr>
          <w:spacing w:val="-1"/>
        </w:rPr>
        <w:t>理安排辅导方案，统一安排教学</w:t>
      </w:r>
      <w:r>
        <w:t xml:space="preserve"> 计划，确保培训计划顺利进行；</w:t>
      </w:r>
    </w:p>
    <w:p>
      <w:pPr>
        <w:spacing w:line="245" w:lineRule="auto"/>
        <w:sectPr>
          <w:pgSz w:w="11900" w:h="16841"/>
          <w:pgMar w:top="400" w:right="699" w:bottom="0" w:left="0" w:header="0" w:footer="0" w:gutter="0"/>
          <w:cols w:space="720" w:num="1"/>
        </w:sectPr>
      </w:pPr>
    </w:p>
    <w:p>
      <w:pPr>
        <w:spacing w:line="400" w:lineRule="auto"/>
        <w:rPr>
          <w:rFonts w:ascii="Arial"/>
          <w:sz w:val="21"/>
        </w:rPr>
      </w:pPr>
    </w:p>
    <w:p>
      <w:pPr>
        <w:pStyle w:val="2"/>
        <w:spacing w:before="81" w:line="246" w:lineRule="auto"/>
        <w:ind w:left="3" w:right="66" w:firstLine="361"/>
      </w:pPr>
      <w:r>
        <w:rPr>
          <w:rFonts w:ascii="Arial" w:hAnsi="Arial" w:eastAsia="Arial" w:cs="Arial"/>
        </w:rPr>
        <w:t>2</w:t>
      </w:r>
      <w:r>
        <w:t>、甲方应当按照辅导方案和教学计划，对乙方的学习情况进</w:t>
      </w:r>
      <w:r>
        <w:rPr>
          <w:spacing w:val="-1"/>
        </w:rPr>
        <w:t>行监督和督促，如果乙方不认真执</w:t>
      </w:r>
      <w:r>
        <w:t xml:space="preserve"> 行，甲方有权对其进行批评或警告，对屡教不改者，甲方有权视为其违约；</w:t>
      </w:r>
    </w:p>
    <w:p>
      <w:pPr>
        <w:pStyle w:val="2"/>
        <w:spacing w:before="293" w:line="246" w:lineRule="auto"/>
        <w:ind w:left="5" w:right="72" w:firstLine="363"/>
      </w:pPr>
      <w:r>
        <w:rPr>
          <w:rFonts w:ascii="Arial" w:hAnsi="Arial" w:eastAsia="Arial" w:cs="Arial"/>
          <w:spacing w:val="-1"/>
        </w:rPr>
        <w:t>3</w:t>
      </w:r>
      <w:r>
        <w:rPr>
          <w:spacing w:val="-1"/>
        </w:rPr>
        <w:t>、甲方应当对因签订本协议所获悉的乙方真实个人信息，包括姓名、住址、户籍地区、联系方</w:t>
      </w:r>
      <w:r>
        <w:rPr>
          <w:spacing w:val="17"/>
          <w:w w:val="101"/>
        </w:rPr>
        <w:t xml:space="preserve"> </w:t>
      </w:r>
      <w:r>
        <w:t>式、身份证号码和准考证号等，进行严格而妥善的</w:t>
      </w:r>
      <w:r>
        <w:rPr>
          <w:spacing w:val="-1"/>
        </w:rPr>
        <w:t>保密；</w:t>
      </w:r>
    </w:p>
    <w:p>
      <w:pPr>
        <w:pStyle w:val="2"/>
        <w:spacing w:before="295" w:line="244" w:lineRule="auto"/>
        <w:ind w:right="71" w:firstLine="354"/>
      </w:pPr>
      <w:r>
        <w:rPr>
          <w:rFonts w:ascii="Arial" w:hAnsi="Arial" w:eastAsia="Arial" w:cs="Arial"/>
        </w:rPr>
        <w:t>4</w:t>
      </w:r>
      <w:r>
        <w:t>、甲方有权利把经过培训且通过面试考试的学员基本信息（只限照片、姓</w:t>
      </w:r>
      <w:r>
        <w:rPr>
          <w:spacing w:val="-1"/>
        </w:rPr>
        <w:t>名、专业、视频、录</w:t>
      </w:r>
      <w:r>
        <w:t xml:space="preserve"> 取学校）在甲方网站、宣传材料及媒体、宣传广告上予以公示；</w:t>
      </w:r>
    </w:p>
    <w:p>
      <w:pPr>
        <w:pStyle w:val="2"/>
        <w:spacing w:before="298" w:line="245" w:lineRule="auto"/>
        <w:ind w:left="5" w:right="72" w:firstLine="368"/>
      </w:pPr>
      <w:r>
        <w:rPr>
          <w:rFonts w:ascii="Arial" w:hAnsi="Arial" w:eastAsia="Arial" w:cs="Arial"/>
          <w:spacing w:val="-1"/>
        </w:rPr>
        <w:t>5</w:t>
      </w:r>
      <w:r>
        <w:rPr>
          <w:spacing w:val="-1"/>
        </w:rPr>
        <w:t>、甲方根据乙方提供的学员信息和直系家属信息，有权进行核实核对，如发现虚假信息，甲方</w:t>
      </w:r>
      <w:r>
        <w:rPr>
          <w:spacing w:val="13"/>
        </w:rPr>
        <w:t xml:space="preserve"> </w:t>
      </w:r>
      <w:r>
        <w:t>有权拒绝为乙方提供培训，并保留司法追究</w:t>
      </w:r>
      <w:r>
        <w:rPr>
          <w:spacing w:val="-1"/>
        </w:rPr>
        <w:t>权；</w:t>
      </w:r>
    </w:p>
    <w:p>
      <w:pPr>
        <w:pStyle w:val="2"/>
        <w:spacing w:before="273" w:line="225" w:lineRule="auto"/>
        <w:ind w:left="382"/>
      </w:pPr>
      <w:r>
        <w:rPr>
          <w:spacing w:val="-3"/>
        </w:rPr>
        <w:t>四、乙方的权利和义务</w:t>
      </w:r>
    </w:p>
    <w:p>
      <w:pPr>
        <w:pStyle w:val="2"/>
        <w:spacing w:before="272" w:line="236" w:lineRule="auto"/>
        <w:ind w:left="24" w:right="426" w:firstLine="469"/>
      </w:pPr>
      <w:r>
        <w:rPr>
          <w:rFonts w:ascii="Arial" w:hAnsi="Arial" w:eastAsia="Arial" w:cs="Arial"/>
          <w:spacing w:val="-1"/>
        </w:rPr>
        <w:t>1</w:t>
      </w:r>
      <w:r>
        <w:rPr>
          <w:spacing w:val="-1"/>
        </w:rPr>
        <w:t>、乙方应当提供参加本次考试资格的相关信息，按甲方的要求提供所必需的个人信息资料</w:t>
      </w:r>
      <w:r>
        <w:rPr>
          <w:spacing w:val="17"/>
        </w:rPr>
        <w:t xml:space="preserve"> </w:t>
      </w:r>
      <w:r>
        <w:rPr>
          <w:spacing w:val="-1"/>
        </w:rPr>
        <w:t>,   并确保该资料真实有效，如因乙方所提供的资料或信息有误导致的后果由乙方自行承担；</w:t>
      </w:r>
    </w:p>
    <w:p>
      <w:pPr>
        <w:pStyle w:val="2"/>
        <w:spacing w:before="271" w:line="237" w:lineRule="auto"/>
        <w:ind w:left="3" w:right="186" w:firstLine="481"/>
      </w:pPr>
      <w:r>
        <w:rPr>
          <w:rFonts w:ascii="Arial" w:hAnsi="Arial" w:eastAsia="Arial" w:cs="Arial"/>
        </w:rPr>
        <w:t>2</w:t>
      </w:r>
      <w:r>
        <w:t>、乙方应当刻苦努力学习，配合甲方的培训计划安排时间</w:t>
      </w:r>
      <w:r>
        <w:rPr>
          <w:spacing w:val="-1"/>
        </w:rPr>
        <w:t>学习，认真听取甲方提供的课程进</w:t>
      </w:r>
      <w:r>
        <w:t xml:space="preserve"> 行学习，不得无故缺席；</w:t>
      </w:r>
    </w:p>
    <w:p>
      <w:pPr>
        <w:pStyle w:val="2"/>
        <w:spacing w:before="271"/>
        <w:ind w:right="79" w:firstLine="368"/>
        <w:jc w:val="both"/>
      </w:pPr>
      <w:r>
        <w:rPr>
          <w:rFonts w:ascii="Arial" w:hAnsi="Arial" w:eastAsia="Arial" w:cs="Arial"/>
        </w:rPr>
        <w:t>3</w:t>
      </w:r>
      <w:r>
        <w:t>、乙方在培训过程中应保证出勤率，请假不得超过</w:t>
      </w:r>
      <w:r>
        <w:rPr>
          <w:rFonts w:ascii="Arial" w:hAnsi="Arial" w:eastAsia="Arial" w:cs="Arial"/>
        </w:rPr>
        <w:t>1</w:t>
      </w:r>
      <w:r>
        <w:t>次，请假不超过</w:t>
      </w:r>
      <w:r>
        <w:rPr>
          <w:rFonts w:ascii="Arial" w:hAnsi="Arial" w:eastAsia="Arial" w:cs="Arial"/>
        </w:rPr>
        <w:t>2</w:t>
      </w:r>
      <w:r>
        <w:t>个小时，若请假超过</w:t>
      </w:r>
      <w:r>
        <w:rPr>
          <w:rFonts w:ascii="Arial" w:hAnsi="Arial" w:eastAsia="Arial" w:cs="Arial"/>
        </w:rPr>
        <w:t>1</w:t>
      </w:r>
      <w:r>
        <w:t>次</w:t>
      </w:r>
      <w:r>
        <w:rPr>
          <w:spacing w:val="17"/>
        </w:rPr>
        <w:t xml:space="preserve"> </w:t>
      </w:r>
      <w:r>
        <w:t>或单次请假时间超时过长，视为乙方对培训的不利结果承担责任，如乙方最</w:t>
      </w:r>
      <w:r>
        <w:rPr>
          <w:spacing w:val="-1"/>
        </w:rPr>
        <w:t>终未面试过关的，甲方</w:t>
      </w:r>
      <w:r>
        <w:t xml:space="preserve"> 仍有权要求乙方支付全额培训费；</w:t>
      </w:r>
    </w:p>
    <w:p>
      <w:pPr>
        <w:pStyle w:val="2"/>
        <w:spacing w:before="272" w:line="237" w:lineRule="auto"/>
        <w:ind w:left="24" w:right="305" w:firstLine="330"/>
      </w:pPr>
      <w:r>
        <w:rPr>
          <w:rFonts w:ascii="Arial" w:hAnsi="Arial" w:eastAsia="Arial" w:cs="Arial"/>
        </w:rPr>
        <w:t>4</w:t>
      </w:r>
      <w:r>
        <w:t>、乙方应当培训中积极和甲方保持沟通，对在学习过程中遇到的各种疑难问题或不懂</w:t>
      </w:r>
      <w:r>
        <w:rPr>
          <w:spacing w:val="-1"/>
        </w:rPr>
        <w:t>的知识</w:t>
      </w:r>
      <w:r>
        <w:t xml:space="preserve"> </w:t>
      </w:r>
      <w:r>
        <w:rPr>
          <w:spacing w:val="-2"/>
        </w:rPr>
        <w:t>,   及时向甲方提出，获得甲方的帮助和答疑；</w:t>
      </w:r>
    </w:p>
    <w:p>
      <w:pPr>
        <w:pStyle w:val="2"/>
        <w:spacing w:before="272" w:line="236" w:lineRule="auto"/>
        <w:ind w:left="2" w:right="88" w:firstLine="370"/>
      </w:pPr>
      <w:r>
        <w:rPr>
          <w:rFonts w:ascii="Arial" w:hAnsi="Arial" w:eastAsia="Arial" w:cs="Arial"/>
          <w:spacing w:val="-1"/>
        </w:rPr>
        <w:t>5</w:t>
      </w:r>
      <w:r>
        <w:rPr>
          <w:spacing w:val="-1"/>
        </w:rPr>
        <w:t>、乙方应当对因签订或履行本协议过程中所获悉的甲方培训计划、方针、手段、商业秘</w:t>
      </w:r>
      <w:r>
        <w:rPr>
          <w:spacing w:val="-2"/>
        </w:rPr>
        <w:t>密、内</w:t>
      </w:r>
      <w:r>
        <w:t xml:space="preserve"> 部资料、各种试题和考试信息等严格保密，未经甲方允许不得对外泄漏或披露；</w:t>
      </w:r>
    </w:p>
    <w:p>
      <w:pPr>
        <w:pStyle w:val="2"/>
        <w:spacing w:before="271" w:line="587" w:lineRule="exact"/>
        <w:ind w:left="366"/>
      </w:pPr>
      <w:r>
        <w:rPr>
          <w:rFonts w:ascii="Arial" w:hAnsi="Arial" w:eastAsia="Arial" w:cs="Arial"/>
          <w:position w:val="27"/>
        </w:rPr>
        <w:t>6</w:t>
      </w:r>
      <w:r>
        <w:rPr>
          <w:position w:val="27"/>
        </w:rPr>
        <w:t>、乙方应当积极参加考试，并认真答题，不得进行徇私舞弊或弄虚作假；</w:t>
      </w:r>
    </w:p>
    <w:p>
      <w:pPr>
        <w:pStyle w:val="2"/>
        <w:spacing w:line="216" w:lineRule="auto"/>
        <w:ind w:left="484"/>
        <w:rPr>
          <w:sz w:val="22"/>
          <w:szCs w:val="22"/>
        </w:rPr>
      </w:pPr>
      <w:r>
        <w:rPr>
          <w:rFonts w:ascii="Arial" w:hAnsi="Arial" w:eastAsia="Arial" w:cs="Arial"/>
          <w:spacing w:val="3"/>
        </w:rPr>
        <w:t>7</w:t>
      </w:r>
      <w:r>
        <w:rPr>
          <w:rFonts w:ascii="Arial" w:hAnsi="Arial" w:eastAsia="Arial" w:cs="Arial"/>
          <w:spacing w:val="-36"/>
        </w:rPr>
        <w:t xml:space="preserve"> </w:t>
      </w:r>
      <w:r>
        <w:rPr>
          <w:spacing w:val="3"/>
        </w:rPr>
        <w:t>、</w:t>
      </w:r>
      <w:r>
        <w:rPr>
          <w:spacing w:val="-45"/>
        </w:rPr>
        <w:t xml:space="preserve"> </w:t>
      </w:r>
      <w:r>
        <w:rPr>
          <w:spacing w:val="3"/>
          <w:sz w:val="22"/>
          <w:szCs w:val="22"/>
        </w:rPr>
        <w:t>乙方在面试通过后，不论其是否入职，则都需要缴纳全部培训费；</w:t>
      </w:r>
    </w:p>
    <w:p>
      <w:pPr>
        <w:pStyle w:val="2"/>
        <w:spacing w:before="286" w:line="248" w:lineRule="auto"/>
        <w:ind w:left="7" w:right="192" w:firstLine="430"/>
        <w:rPr>
          <w:sz w:val="22"/>
          <w:szCs w:val="22"/>
        </w:rPr>
      </w:pPr>
      <w:r>
        <w:rPr>
          <w:rFonts w:ascii="Arial" w:hAnsi="Arial" w:eastAsia="Arial" w:cs="Arial"/>
          <w:spacing w:val="4"/>
          <w:sz w:val="22"/>
          <w:szCs w:val="22"/>
        </w:rPr>
        <w:t>8</w:t>
      </w:r>
      <w:r>
        <w:rPr>
          <w:spacing w:val="4"/>
          <w:sz w:val="22"/>
          <w:szCs w:val="22"/>
        </w:rPr>
        <w:t>、乙方在填写基本个人信息，包括直系亲属信息，必须是真实有效的信息，如填写虚假信息，则甲</w:t>
      </w:r>
      <w:r>
        <w:rPr>
          <w:spacing w:val="1"/>
          <w:sz w:val="22"/>
          <w:szCs w:val="22"/>
        </w:rPr>
        <w:t xml:space="preserve"> </w:t>
      </w:r>
      <w:r>
        <w:rPr>
          <w:spacing w:val="4"/>
          <w:sz w:val="22"/>
          <w:szCs w:val="22"/>
        </w:rPr>
        <w:t>方有权拒绝为乙方提供培训服务，</w:t>
      </w:r>
      <w:r>
        <w:rPr>
          <w:spacing w:val="-35"/>
          <w:sz w:val="22"/>
          <w:szCs w:val="22"/>
        </w:rPr>
        <w:t xml:space="preserve"> </w:t>
      </w:r>
      <w:r>
        <w:rPr>
          <w:spacing w:val="4"/>
          <w:sz w:val="22"/>
          <w:szCs w:val="22"/>
        </w:rPr>
        <w:t>并不予退还费用，且保留司</w:t>
      </w:r>
      <w:r>
        <w:rPr>
          <w:spacing w:val="3"/>
          <w:sz w:val="22"/>
          <w:szCs w:val="22"/>
        </w:rPr>
        <w:t>法追究权；</w:t>
      </w:r>
    </w:p>
    <w:p>
      <w:pPr>
        <w:pStyle w:val="2"/>
        <w:spacing w:before="283" w:line="225" w:lineRule="auto"/>
        <w:ind w:left="370"/>
      </w:pPr>
      <w:r>
        <w:rPr>
          <w:spacing w:val="-3"/>
        </w:rPr>
        <w:t>五、违约责任</w:t>
      </w:r>
    </w:p>
    <w:p>
      <w:pPr>
        <w:pStyle w:val="2"/>
        <w:spacing w:before="272" w:line="225" w:lineRule="auto"/>
        <w:ind w:left="373"/>
      </w:pPr>
      <w:r>
        <w:rPr>
          <w:rFonts w:ascii="Arial" w:hAnsi="Arial" w:eastAsia="Arial" w:cs="Arial"/>
        </w:rPr>
        <w:t>1.</w:t>
      </w:r>
      <w:r>
        <w:t>如乙方签约后未支付第一笔培训费用的，甲方有权拒绝提</w:t>
      </w:r>
      <w:r>
        <w:rPr>
          <w:spacing w:val="-1"/>
        </w:rPr>
        <w:t>供培训服务，并有权解除合同；</w:t>
      </w:r>
    </w:p>
    <w:p>
      <w:pPr>
        <w:pStyle w:val="2"/>
        <w:spacing w:before="271" w:line="236" w:lineRule="auto"/>
        <w:ind w:left="3" w:right="2" w:firstLine="361"/>
      </w:pPr>
      <w:r>
        <w:rPr>
          <w:rFonts w:ascii="Arial" w:hAnsi="Arial" w:eastAsia="Arial" w:cs="Arial"/>
        </w:rPr>
        <w:t>2.</w:t>
      </w:r>
      <w:r>
        <w:t>本协议签订后，因乙方自身原因导致上课时长不足、未</w:t>
      </w:r>
      <w:r>
        <w:rPr>
          <w:spacing w:val="-1"/>
        </w:rPr>
        <w:t>参与面试、面试作弊、不符合面试资格</w:t>
      </w:r>
      <w:r>
        <w:t xml:space="preserve"> 等影响最终录用结果，乙方构成违约，应全额支付第二笔培训费用；</w:t>
      </w:r>
    </w:p>
    <w:p>
      <w:pPr>
        <w:pStyle w:val="2"/>
        <w:spacing w:before="273" w:line="236" w:lineRule="auto"/>
        <w:ind w:left="24" w:firstLine="344"/>
      </w:pPr>
      <w:r>
        <w:rPr>
          <w:rFonts w:ascii="Arial" w:hAnsi="Arial" w:eastAsia="Arial" w:cs="Arial"/>
        </w:rPr>
        <w:t>3.</w:t>
      </w:r>
      <w:r>
        <w:t>非因甲方原因造成课程质量、时长不符合协议约定</w:t>
      </w:r>
      <w:r>
        <w:rPr>
          <w:spacing w:val="-1"/>
        </w:rPr>
        <w:t>，甲方不构成违约，如乙方最终面试过关的</w:t>
      </w:r>
      <w:r>
        <w:t xml:space="preserve"> </w:t>
      </w:r>
      <w:r>
        <w:rPr>
          <w:spacing w:val="-2"/>
        </w:rPr>
        <w:t>,   仍应全额支付第二笔培训费用；</w:t>
      </w:r>
    </w:p>
    <w:p>
      <w:pPr>
        <w:pStyle w:val="2"/>
        <w:spacing w:before="272" w:line="237" w:lineRule="auto"/>
        <w:ind w:left="25" w:firstLine="329"/>
      </w:pPr>
      <w:r>
        <w:rPr>
          <w:rFonts w:ascii="Arial" w:hAnsi="Arial" w:eastAsia="Arial" w:cs="Arial"/>
        </w:rPr>
        <w:t>4.</w:t>
      </w:r>
      <w:r>
        <w:t>乙方构成违约，除应支付本协议约定费用、违约金外，还应承担甲方为维护权利产生</w:t>
      </w:r>
      <w:r>
        <w:rPr>
          <w:spacing w:val="-1"/>
        </w:rPr>
        <w:t>的诉讼费</w:t>
      </w:r>
      <w:r>
        <w:t xml:space="preserve"> </w:t>
      </w:r>
      <w:r>
        <w:rPr>
          <w:spacing w:val="-5"/>
        </w:rPr>
        <w:t>、差旅费、律师费等支付费用。</w:t>
      </w:r>
    </w:p>
    <w:p>
      <w:pPr>
        <w:spacing w:line="237" w:lineRule="auto"/>
        <w:sectPr>
          <w:pgSz w:w="11900" w:h="16841"/>
          <w:pgMar w:top="400" w:right="779" w:bottom="0" w:left="727" w:header="0" w:footer="0" w:gutter="0"/>
          <w:cols w:space="720" w:num="1"/>
        </w:sectPr>
      </w:pPr>
    </w:p>
    <w:p>
      <w:pPr>
        <w:spacing w:line="38" w:lineRule="exact"/>
      </w:pPr>
      <w:r>
        <w:rPr>
          <w:position w:val="-1"/>
        </w:rPr>
        <w:drawing>
          <wp:inline distT="0" distB="0" distL="0" distR="0">
            <wp:extent cx="25400" cy="24130"/>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7"/>
                    <a:stretch>
                      <a:fillRect/>
                    </a:stretch>
                  </pic:blipFill>
                  <pic:spPr>
                    <a:xfrm>
                      <a:off x="0" y="0"/>
                      <a:ext cx="25400" cy="24524"/>
                    </a:xfrm>
                    <a:prstGeom prst="rect">
                      <a:avLst/>
                    </a:prstGeom>
                  </pic:spPr>
                </pic:pic>
              </a:graphicData>
            </a:graphic>
          </wp:inline>
        </w:drawing>
      </w:r>
    </w:p>
    <w:p>
      <w:pPr>
        <w:spacing w:line="288" w:lineRule="auto"/>
        <w:rPr>
          <w:rFonts w:ascii="Arial"/>
          <w:sz w:val="21"/>
        </w:rPr>
      </w:pPr>
    </w:p>
    <w:p>
      <w:pPr>
        <w:spacing w:line="288" w:lineRule="auto"/>
        <w:rPr>
          <w:rFonts w:ascii="Arial"/>
          <w:sz w:val="21"/>
        </w:rPr>
      </w:pPr>
    </w:p>
    <w:p>
      <w:pPr>
        <w:spacing w:line="288" w:lineRule="auto"/>
        <w:rPr>
          <w:rFonts w:ascii="Arial"/>
          <w:sz w:val="21"/>
        </w:rPr>
      </w:pPr>
    </w:p>
    <w:p>
      <w:pPr>
        <w:pStyle w:val="2"/>
        <w:spacing w:before="81" w:line="225" w:lineRule="auto"/>
        <w:ind w:left="1095"/>
      </w:pPr>
      <w:r>
        <w:rPr>
          <w:spacing w:val="-3"/>
        </w:rPr>
        <w:t>六、免责声明</w:t>
      </w:r>
    </w:p>
    <w:p>
      <w:pPr>
        <w:pStyle w:val="2"/>
        <w:spacing w:before="264" w:line="344" w:lineRule="auto"/>
        <w:ind w:left="727" w:right="79" w:firstLine="484"/>
        <w:jc w:val="both"/>
      </w:pPr>
      <w:r>
        <w:rPr>
          <w:u w:val="single" w:color="auto"/>
        </w:rPr>
        <w:t>如乙方所报班次达不到开办标准，甲方在向乙方释明后，有权选</w:t>
      </w:r>
      <w:r>
        <w:rPr>
          <w:spacing w:val="-1"/>
          <w:u w:val="single" w:color="auto"/>
        </w:rPr>
        <w:t>择解除合同，双方互不承担责</w:t>
      </w:r>
      <w:r>
        <w:t xml:space="preserve"> </w:t>
      </w:r>
      <w:r>
        <w:rPr>
          <w:u w:val="single" w:color="auto"/>
        </w:rPr>
        <w:t>任。如乙方同意选择其他同类型班次学习的，甲方应予以优先安排，双方按照</w:t>
      </w:r>
      <w:r>
        <w:rPr>
          <w:spacing w:val="-1"/>
          <w:u w:val="single" w:color="auto"/>
        </w:rPr>
        <w:t>新班次重新办理培训</w:t>
      </w:r>
    </w:p>
    <w:p>
      <w:pPr>
        <w:pStyle w:val="2"/>
        <w:spacing w:before="1" w:line="226" w:lineRule="auto"/>
        <w:ind w:left="732"/>
      </w:pPr>
      <w:r>
        <w:rPr>
          <w:spacing w:val="-34"/>
          <w:w w:val="99"/>
          <w:u w:val="single" w:color="auto"/>
        </w:rPr>
        <w:t>手续。</w:t>
      </w:r>
      <w:r>
        <w:rPr>
          <w:u w:val="single" w:color="auto"/>
        </w:rPr>
        <w:t xml:space="preserve">  </w:t>
      </w:r>
    </w:p>
    <w:p>
      <w:pPr>
        <w:pStyle w:val="2"/>
        <w:spacing w:before="261" w:line="226" w:lineRule="auto"/>
        <w:ind w:left="1094"/>
      </w:pPr>
      <w:r>
        <w:rPr>
          <w:spacing w:val="-2"/>
        </w:rPr>
        <w:t>七、其他约定</w:t>
      </w:r>
    </w:p>
    <w:p>
      <w:pPr>
        <w:spacing w:line="316" w:lineRule="auto"/>
        <w:rPr>
          <w:rFonts w:ascii="Arial"/>
          <w:sz w:val="21"/>
        </w:rPr>
      </w:pPr>
    </w:p>
    <w:p>
      <w:pPr>
        <w:pStyle w:val="2"/>
        <w:spacing w:before="81" w:line="224" w:lineRule="auto"/>
        <w:ind w:left="1101"/>
      </w:pPr>
      <w:r>
        <w:rPr>
          <w:rFonts w:ascii="Arial" w:hAnsi="Arial" w:eastAsia="Arial" w:cs="Arial"/>
        </w:rPr>
        <w:t>1</w:t>
      </w:r>
      <w:r>
        <w:t>、本协议一式贰份，甲方执壹份，乙方执壹份，均具有同等法律效</w:t>
      </w:r>
      <w:r>
        <w:rPr>
          <w:spacing w:val="-1"/>
        </w:rPr>
        <w:t>力；</w:t>
      </w:r>
    </w:p>
    <w:p>
      <w:pPr>
        <w:spacing w:line="318" w:lineRule="auto"/>
        <w:rPr>
          <w:rFonts w:ascii="Arial"/>
          <w:sz w:val="21"/>
        </w:rPr>
      </w:pPr>
    </w:p>
    <w:p>
      <w:pPr>
        <w:pStyle w:val="2"/>
        <w:spacing w:before="82" w:line="464" w:lineRule="exact"/>
        <w:jc w:val="right"/>
      </w:pPr>
      <w:r>
        <w:rPr>
          <w:rFonts w:ascii="Arial" w:hAnsi="Arial" w:eastAsia="Arial" w:cs="Arial"/>
          <w:position w:val="17"/>
        </w:rPr>
        <w:t>2</w:t>
      </w:r>
      <w:r>
        <w:rPr>
          <w:position w:val="17"/>
        </w:rPr>
        <w:t>、其他未尽事宜由双方协商解决</w:t>
      </w:r>
      <w:r>
        <w:rPr>
          <w:rFonts w:ascii="Arial" w:hAnsi="Arial" w:eastAsia="Arial" w:cs="Arial"/>
          <w:position w:val="17"/>
        </w:rPr>
        <w:t>,</w:t>
      </w:r>
      <w:r>
        <w:rPr>
          <w:position w:val="17"/>
        </w:rPr>
        <w:t>如因签订或履行本协议产生的</w:t>
      </w:r>
      <w:r>
        <w:rPr>
          <w:spacing w:val="-1"/>
          <w:position w:val="17"/>
        </w:rPr>
        <w:t>争议由甲方住所地人民法院诉讼</w:t>
      </w:r>
    </w:p>
    <w:p>
      <w:pPr>
        <w:pStyle w:val="2"/>
        <w:spacing w:before="1" w:line="225" w:lineRule="auto"/>
        <w:ind w:left="729"/>
      </w:pPr>
      <w:r>
        <w:t>解决；</w:t>
      </w:r>
    </w:p>
    <w:p>
      <w:pPr>
        <w:spacing w:line="316" w:lineRule="auto"/>
        <w:rPr>
          <w:rFonts w:ascii="Arial"/>
          <w:sz w:val="21"/>
        </w:rPr>
      </w:pPr>
    </w:p>
    <w:p>
      <w:pPr>
        <w:pStyle w:val="2"/>
        <w:spacing w:before="81" w:line="224" w:lineRule="auto"/>
        <w:ind w:left="1096"/>
      </w:pPr>
      <w:r>
        <w:rPr>
          <w:rFonts w:ascii="Arial" w:hAnsi="Arial" w:eastAsia="Arial" w:cs="Arial"/>
          <w:spacing w:val="-2"/>
        </w:rPr>
        <w:t>3</w:t>
      </w:r>
      <w:r>
        <w:rPr>
          <w:spacing w:val="-2"/>
        </w:rPr>
        <w:t>、本协议自甲乙双方签字或盖章之日起生效。</w:t>
      </w:r>
    </w:p>
    <w:p>
      <w:pPr>
        <w:spacing w:line="319" w:lineRule="auto"/>
        <w:rPr>
          <w:rFonts w:ascii="Arial"/>
          <w:sz w:val="21"/>
        </w:rPr>
      </w:pPr>
    </w:p>
    <w:p>
      <w:pPr>
        <w:pStyle w:val="2"/>
        <w:spacing w:before="82" w:line="549" w:lineRule="exact"/>
        <w:ind w:left="1082"/>
      </w:pPr>
      <w:r>
        <w:rPr>
          <w:rFonts w:ascii="Arial" w:hAnsi="Arial" w:eastAsia="Arial" w:cs="Arial"/>
          <w:spacing w:val="1"/>
          <w:position w:val="24"/>
        </w:rPr>
        <w:t>4</w:t>
      </w:r>
      <w:r>
        <w:rPr>
          <w:rFonts w:ascii="Arial" w:hAnsi="Arial" w:eastAsia="Arial" w:cs="Arial"/>
          <w:spacing w:val="-27"/>
          <w:position w:val="24"/>
        </w:rPr>
        <w:t xml:space="preserve"> </w:t>
      </w:r>
      <w:r>
        <w:rPr>
          <w:spacing w:val="1"/>
          <w:position w:val="24"/>
        </w:rPr>
        <w:t xml:space="preserve">、  </w:t>
      </w:r>
      <w:r>
        <w:rPr>
          <w:rFonts w:ascii="Arial" w:hAnsi="Arial" w:eastAsia="Arial" w:cs="Arial"/>
          <w:spacing w:val="1"/>
          <w:position w:val="24"/>
        </w:rPr>
        <w:t>“202</w:t>
      </w:r>
      <w:r>
        <w:rPr>
          <w:rFonts w:hint="eastAsia" w:ascii="Arial" w:hAnsi="Arial" w:eastAsia="宋体" w:cs="Arial"/>
          <w:spacing w:val="1"/>
          <w:position w:val="24"/>
          <w:lang w:val="en-US" w:eastAsia="zh-CN"/>
        </w:rPr>
        <w:t>3</w:t>
      </w:r>
      <w:bookmarkStart w:id="0" w:name="_GoBack"/>
      <w:bookmarkEnd w:id="0"/>
      <w:r>
        <w:rPr>
          <w:spacing w:val="1"/>
          <w:position w:val="24"/>
        </w:rPr>
        <w:t>年面试学员告知书</w:t>
      </w:r>
      <w:r>
        <w:rPr>
          <w:rFonts w:ascii="Arial" w:hAnsi="Arial" w:eastAsia="Arial" w:cs="Arial"/>
          <w:spacing w:val="113"/>
          <w:w w:val="175"/>
          <w:position w:val="24"/>
        </w:rPr>
        <w:t>”</w:t>
      </w:r>
      <w:r>
        <w:rPr>
          <w:rFonts w:ascii="Arial" w:hAnsi="Arial" w:eastAsia="Arial" w:cs="Arial"/>
          <w:spacing w:val="-37"/>
          <w:position w:val="24"/>
        </w:rPr>
        <w:t xml:space="preserve"> </w:t>
      </w:r>
      <w:r>
        <w:rPr>
          <w:spacing w:val="-2"/>
          <w:position w:val="24"/>
        </w:rPr>
        <w:t>同本协议有同等法律效力；</w:t>
      </w:r>
    </w:p>
    <w:p>
      <w:pPr>
        <w:pStyle w:val="2"/>
        <w:spacing w:before="1" w:line="226" w:lineRule="auto"/>
        <w:ind w:left="1143"/>
        <w:rPr>
          <w:sz w:val="21"/>
          <w:szCs w:val="21"/>
        </w:rPr>
      </w:pPr>
      <w:r>
        <w:rPr>
          <w:spacing w:val="-19"/>
          <w:sz w:val="21"/>
          <w:szCs w:val="21"/>
        </w:rPr>
        <w:t>八、</w:t>
      </w:r>
      <w:r>
        <w:rPr>
          <w:spacing w:val="13"/>
          <w:sz w:val="21"/>
          <w:szCs w:val="21"/>
        </w:rPr>
        <w:t xml:space="preserve">  </w:t>
      </w:r>
      <w:r>
        <w:rPr>
          <w:spacing w:val="-19"/>
          <w:sz w:val="21"/>
          <w:szCs w:val="21"/>
        </w:rPr>
        <w:t>声明</w:t>
      </w:r>
    </w:p>
    <w:p>
      <w:pPr>
        <w:pStyle w:val="2"/>
        <w:spacing w:before="260" w:line="237" w:lineRule="auto"/>
        <w:ind w:left="724" w:right="100" w:firstLine="435"/>
        <w:jc w:val="both"/>
        <w:rPr>
          <w:sz w:val="21"/>
          <w:szCs w:val="21"/>
        </w:rPr>
      </w:pPr>
      <w:r>
        <w:rPr>
          <w:spacing w:val="-5"/>
          <w:sz w:val="21"/>
          <w:szCs w:val="21"/>
        </w:rPr>
        <w:t>乙方确认已仔细阅读本合同书，  已完全理解本合同书的性质和面临的风险，  乙方确认本合同书中限制其权利</w:t>
      </w:r>
      <w:r>
        <w:rPr>
          <w:spacing w:val="13"/>
          <w:sz w:val="21"/>
          <w:szCs w:val="21"/>
        </w:rPr>
        <w:t xml:space="preserve"> </w:t>
      </w:r>
      <w:r>
        <w:rPr>
          <w:spacing w:val="-2"/>
          <w:sz w:val="21"/>
          <w:szCs w:val="21"/>
        </w:rPr>
        <w:t>、增加其义务、免除甲方义务及甲方单方面拥有某些权利的条款已特别标示向乙方予以说明，</w:t>
      </w:r>
      <w:r>
        <w:rPr>
          <w:spacing w:val="44"/>
          <w:sz w:val="21"/>
          <w:szCs w:val="21"/>
        </w:rPr>
        <w:t xml:space="preserve"> </w:t>
      </w:r>
      <w:r>
        <w:rPr>
          <w:spacing w:val="-2"/>
          <w:sz w:val="21"/>
          <w:szCs w:val="21"/>
        </w:rPr>
        <w:t>乙方已经认真</w:t>
      </w:r>
      <w:r>
        <w:rPr>
          <w:spacing w:val="-3"/>
          <w:sz w:val="21"/>
          <w:szCs w:val="21"/>
        </w:rPr>
        <w:t>阅读</w:t>
      </w:r>
      <w:r>
        <w:rPr>
          <w:sz w:val="21"/>
          <w:szCs w:val="21"/>
        </w:rPr>
        <w:t xml:space="preserve"> </w:t>
      </w:r>
      <w:r>
        <w:rPr>
          <w:spacing w:val="-7"/>
          <w:sz w:val="21"/>
          <w:szCs w:val="21"/>
        </w:rPr>
        <w:t>全部内容，</w:t>
      </w:r>
      <w:r>
        <w:rPr>
          <w:spacing w:val="47"/>
          <w:sz w:val="21"/>
          <w:szCs w:val="21"/>
        </w:rPr>
        <w:t xml:space="preserve"> </w:t>
      </w:r>
      <w:r>
        <w:rPr>
          <w:spacing w:val="-7"/>
          <w:sz w:val="21"/>
          <w:szCs w:val="21"/>
        </w:rPr>
        <w:t>完全理解并自愿接受。</w:t>
      </w: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pStyle w:val="2"/>
        <w:spacing w:before="82" w:line="228" w:lineRule="auto"/>
        <w:ind w:left="1188"/>
        <w:rPr>
          <w:sz w:val="21"/>
          <w:szCs w:val="21"/>
        </w:rPr>
      </w:pPr>
      <w:r>
        <w:rPr>
          <w:b/>
          <w:bCs/>
        </w:rPr>
        <w:t>甲方签字：</w:t>
      </w:r>
      <w:r>
        <w:t xml:space="preserve">山香时代教育科技股份有限公司                        </w:t>
      </w:r>
      <w:r>
        <w:rPr>
          <w:spacing w:val="-1"/>
        </w:rPr>
        <w:t xml:space="preserve">      </w:t>
      </w:r>
      <w:r>
        <w:rPr>
          <w:b/>
          <w:bCs/>
          <w:spacing w:val="-1"/>
          <w:sz w:val="21"/>
          <w:szCs w:val="21"/>
        </w:rPr>
        <w:t>乙方签字 ：</w:t>
      </w:r>
    </w:p>
    <w:p>
      <w:pPr>
        <w:rPr>
          <w:rFonts w:ascii="Arial"/>
          <w:sz w:val="21"/>
        </w:rPr>
      </w:pPr>
    </w:p>
    <w:p>
      <w:pPr>
        <w:rPr>
          <w:rFonts w:ascii="Arial"/>
          <w:sz w:val="21"/>
        </w:rPr>
      </w:pPr>
    </w:p>
    <w:p>
      <w:pPr>
        <w:rPr>
          <w:rFonts w:ascii="Arial"/>
          <w:sz w:val="21"/>
        </w:rPr>
      </w:pPr>
    </w:p>
    <w:p>
      <w:pPr>
        <w:pStyle w:val="2"/>
        <w:spacing w:before="72" w:line="237" w:lineRule="auto"/>
        <w:ind w:left="1654"/>
        <w:rPr>
          <w:sz w:val="21"/>
          <w:szCs w:val="21"/>
        </w:rPr>
      </w:pPr>
      <w:r>
        <w:rPr>
          <w:b/>
          <w:bCs/>
          <w:spacing w:val="-3"/>
          <w:position w:val="1"/>
          <w:sz w:val="21"/>
          <w:szCs w:val="21"/>
        </w:rPr>
        <w:t xml:space="preserve">日期 ：                                                                                                          </w:t>
      </w:r>
      <w:r>
        <w:rPr>
          <w:b/>
          <w:bCs/>
          <w:spacing w:val="-3"/>
          <w:position w:val="-1"/>
          <w:sz w:val="21"/>
          <w:szCs w:val="21"/>
        </w:rPr>
        <w:t>日期 ：</w:t>
      </w:r>
    </w:p>
    <w:p>
      <w:pPr>
        <w:spacing w:line="385" w:lineRule="auto"/>
        <w:rPr>
          <w:rFonts w:ascii="Arial"/>
          <w:sz w:val="21"/>
        </w:rPr>
      </w:pPr>
    </w:p>
    <w:p>
      <w:pPr>
        <w:spacing w:before="46" w:line="189" w:lineRule="auto"/>
        <w:ind w:left="574"/>
        <w:rPr>
          <w:rFonts w:ascii="Times New Roman" w:hAnsi="Times New Roman" w:eastAsia="Times New Roman" w:cs="Times New Roman"/>
          <w:sz w:val="16"/>
          <w:szCs w:val="16"/>
        </w:rPr>
      </w:pPr>
      <w:r>
        <w:rPr>
          <w:rFonts w:ascii="Times New Roman" w:hAnsi="Times New Roman" w:eastAsia="Times New Roman" w:cs="Times New Roman"/>
          <w:sz w:val="16"/>
          <w:szCs w:val="16"/>
        </w:rPr>
        <w:t>2</w:t>
      </w:r>
    </w:p>
    <w:sectPr>
      <w:pgSz w:w="11900" w:h="16841"/>
      <w:pgMar w:top="1" w:right="779" w:bottom="0" w:left="0"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Q5ZDVlOTdlZWZmZWNiZGUxNGNmMjY1OWI0NWUyNGQifQ=="/>
  </w:docVars>
  <w:rsids>
    <w:rsidRoot w:val="00000000"/>
    <w:rsid w:val="3F783C0A"/>
    <w:rsid w:val="6824407E"/>
    <w:rsid w:val="709D3B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等线" w:hAnsi="等线" w:eastAsia="等线" w:cs="等线"/>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7"/>
    <customShpInfo spid="_x0000_s1028"/>
    <customShpInfo spid="_x0000_s1026"/>
    <customShpInfo spid="_x0000_s1030"/>
    <customShpInfo spid="_x0000_s1031"/>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Office_12.1.0.15712_F1E327BC-269C-435d-A152-05C5408002CA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2023-07-14T09:41:00Z</dcterms:created>
  <dc:creator>YAOYAO</dc:creator>
  <cp:lastModifiedBy>耀耀</cp:lastModifiedBy>
  <dcterms:modified xsi:type="dcterms:W3CDTF">2023-11-07T03:29:41Z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2023-11-07T11:29:03Z</vt:filetime>
  </property>
  <property fmtid="{D5CDD505-2E9C-101B-9397-08002B2CF9AE}" pid="4" name="KSOProductBuildVer">
    <vt:lpwstr>2052-12.1.0.15712</vt:lpwstr>
  </property>
  <property fmtid="{D5CDD505-2E9C-101B-9397-08002B2CF9AE}" pid="5" name="ICV">
    <vt:lpwstr>7DE31488736F4C8D9442FB1C0A953DA6_12</vt:lpwstr>
  </property>
</Properties>
</file>