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45" w:tblpY="1398"/>
        <w:tblOverlap w:val="never"/>
        <w:tblW w:w="94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9"/>
        <w:gridCol w:w="1189"/>
        <w:gridCol w:w="1456"/>
        <w:gridCol w:w="802"/>
        <w:gridCol w:w="460"/>
        <w:gridCol w:w="609"/>
        <w:gridCol w:w="437"/>
        <w:gridCol w:w="559"/>
        <w:gridCol w:w="1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6" w:hRule="atLeast"/>
        </w:trPr>
        <w:tc>
          <w:tcPr>
            <w:tcW w:w="9420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宋体" w:hAnsi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kern w:val="0"/>
                <w:sz w:val="32"/>
                <w:szCs w:val="32"/>
              </w:rPr>
              <w:t>附件2</w:t>
            </w:r>
          </w:p>
          <w:p>
            <w:pPr>
              <w:pStyle w:val="2"/>
              <w:widowControl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宋体" w:hAnsi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32"/>
                <w:szCs w:val="32"/>
              </w:rPr>
              <w:t>淮师附小山南五校</w:t>
            </w:r>
          </w:p>
          <w:p>
            <w:pPr>
              <w:pStyle w:val="2"/>
              <w:widowControl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宋体" w:hAnsi="宋体" w:cs="宋体"/>
                <w:b/>
                <w:color w:val="auto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b/>
                <w:bCs/>
                <w:color w:val="auto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 w:val="32"/>
                <w:szCs w:val="32"/>
              </w:rPr>
              <w:t>年秋季公开招聘服务岗位教师</w:t>
            </w:r>
            <w:r>
              <w:rPr>
                <w:rFonts w:hint="eastAsia"/>
                <w:b/>
                <w:color w:val="auto"/>
                <w:sz w:val="32"/>
                <w:szCs w:val="32"/>
              </w:rPr>
              <w:t>申报表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1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微软雅黑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286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889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微软雅黑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微软雅黑"/>
                <w:color w:val="auto"/>
                <w:kern w:val="0"/>
                <w:sz w:val="24"/>
              </w:rPr>
              <w:t>二寸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微软雅黑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政治  面貌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889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</w:trPr>
        <w:tc>
          <w:tcPr>
            <w:tcW w:w="2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出生日期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889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2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2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889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2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资格证书　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8" w:hRule="atLeast"/>
        </w:trPr>
        <w:tc>
          <w:tcPr>
            <w:tcW w:w="2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39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邮政  编码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</w:trPr>
        <w:tc>
          <w:tcPr>
            <w:tcW w:w="2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现户口所在地</w:t>
            </w:r>
          </w:p>
        </w:tc>
        <w:tc>
          <w:tcPr>
            <w:tcW w:w="39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联系  电话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</w:trPr>
        <w:tc>
          <w:tcPr>
            <w:tcW w:w="2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申报岗位</w:t>
            </w:r>
          </w:p>
        </w:tc>
        <w:tc>
          <w:tcPr>
            <w:tcW w:w="740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textAlignment w:val="baseline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2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获得荣誉</w:t>
            </w:r>
          </w:p>
          <w:p>
            <w:pPr>
              <w:widowControl/>
              <w:jc w:val="center"/>
              <w:textAlignment w:val="baseline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和奖项</w:t>
            </w:r>
          </w:p>
        </w:tc>
        <w:tc>
          <w:tcPr>
            <w:tcW w:w="740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微软雅黑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微软雅黑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1" w:hRule="atLeast"/>
        </w:trPr>
        <w:tc>
          <w:tcPr>
            <w:tcW w:w="2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textAlignment w:val="baseline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textAlignment w:val="baseline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textAlignment w:val="baseline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历</w:t>
            </w:r>
          </w:p>
        </w:tc>
        <w:tc>
          <w:tcPr>
            <w:tcW w:w="740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微软雅黑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微软雅黑"/>
                <w:color w:val="auto"/>
                <w:kern w:val="0"/>
                <w:szCs w:val="21"/>
              </w:rPr>
              <w:t>  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微软雅黑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微软雅黑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textAlignment w:val="baseline"/>
              <w:rPr>
                <w:rFonts w:ascii="Times New Roman" w:hAnsi="Times New Roman" w:eastAsia="微软雅黑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微软雅黑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textAlignment w:val="baseline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微软雅黑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微软雅黑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3" w:hRule="atLeast"/>
        </w:trPr>
        <w:tc>
          <w:tcPr>
            <w:tcW w:w="2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备 注</w:t>
            </w:r>
          </w:p>
        </w:tc>
        <w:tc>
          <w:tcPr>
            <w:tcW w:w="740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Times New Roman" w:hAnsi="Times New Roman" w:eastAsia="微软雅黑"/>
                <w:color w:val="auto"/>
                <w:kern w:val="0"/>
                <w:sz w:val="20"/>
                <w:szCs w:val="21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NGEwOWMyNWE1N2I2NDFlNWFkZjUyYWNiZjZjZTQifQ=="/>
  </w:docVars>
  <w:rsids>
    <w:rsidRoot w:val="3E79408F"/>
    <w:rsid w:val="3E79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2023-08-10T04:19:00Z</dcterms:created>
  <dc:creator>龙</dc:creator>
  <cp:lastModifiedBy>龙</cp:lastModifiedBy>
  <dcterms:modified xsi:type="dcterms:W3CDTF">2023-08-10T04:20:19Z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D81692155AF7472A9614D95D4A404C75_11</vt:lpwstr>
  </property>
</Properties>
</file>