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连云港市海州区教育局所属学校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公开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招聘新教师技能测试内容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及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初中</w:t>
      </w:r>
      <w:r>
        <w:rPr>
          <w:rFonts w:hint="default" w:ascii="Times New Roman" w:hAnsi="Times New Roman" w:eastAsia="黑体" w:cs="Times New Roman"/>
          <w:sz w:val="32"/>
          <w:szCs w:val="32"/>
        </w:rPr>
        <w:t>音乐（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A10</w:t>
      </w:r>
      <w:r>
        <w:rPr>
          <w:rFonts w:hint="default" w:ascii="Times New Roman" w:hAnsi="Times New Roman" w:eastAsia="黑体" w:cs="Times New Roman"/>
          <w:sz w:val="32"/>
          <w:szCs w:val="32"/>
        </w:rPr>
        <w:t>岗位）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小学音乐（A20</w:t>
      </w:r>
      <w:r>
        <w:rPr>
          <w:rFonts w:hint="default" w:ascii="Times New Roman" w:hAnsi="Times New Roman" w:eastAsia="黑体" w:cs="Times New Roman"/>
          <w:sz w:val="32"/>
          <w:szCs w:val="32"/>
        </w:rPr>
        <w:t>岗位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考试项目为：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1.钢琴：曲目自定，时间不超过3分钟。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2.声乐：曲目自定，时间不超过3分钟。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如需伴奏，伴奏音乐为MP3格式，U盘存储、自备。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弹唱：指定曲目，按照歌曲指定的调弹奏。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8" w:leftChars="304"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初中体育</w:t>
      </w:r>
      <w:r>
        <w:rPr>
          <w:rFonts w:hint="default" w:ascii="Times New Roman" w:hAnsi="Times New Roman" w:eastAsia="黑体" w:cs="Times New Roman"/>
          <w:sz w:val="32"/>
          <w:szCs w:val="32"/>
        </w:rPr>
        <w:t>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A11</w:t>
      </w:r>
      <w:r>
        <w:rPr>
          <w:rFonts w:hint="default" w:ascii="Times New Roman" w:hAnsi="Times New Roman" w:eastAsia="黑体" w:cs="Times New Roman"/>
          <w:sz w:val="32"/>
          <w:szCs w:val="32"/>
        </w:rPr>
        <w:t>岗位）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小学体育（A21</w:t>
      </w:r>
      <w:r>
        <w:rPr>
          <w:rFonts w:hint="default" w:ascii="Times New Roman" w:hAnsi="Times New Roman" w:eastAsia="黑体" w:cs="Times New Roman"/>
          <w:sz w:val="32"/>
          <w:szCs w:val="32"/>
        </w:rPr>
        <w:t>岗位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招聘方提供测试统一用球；考生自备运动装备，田径项目不可穿钉鞋，个人体育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专项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展示项目所需特殊器材自备。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考试项目为：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1.田径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60米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立定三级跳远（3次）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上手头上前掷实心球2kg（3次）。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个人体育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专项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展示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限1项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：时间不超过3分钟。如需伴奏，伴奏音乐为MP3格式，U盘存储、自备。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8" w:leftChars="304"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初中美术</w:t>
      </w:r>
      <w:r>
        <w:rPr>
          <w:rFonts w:hint="default" w:ascii="Times New Roman" w:hAnsi="Times New Roman" w:eastAsia="黑体" w:cs="Times New Roman"/>
          <w:sz w:val="32"/>
          <w:szCs w:val="32"/>
        </w:rPr>
        <w:t>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A12</w:t>
      </w: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岗位）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小学美术（A22</w:t>
      </w:r>
      <w:r>
        <w:rPr>
          <w:rFonts w:hint="default" w:ascii="Times New Roman" w:hAnsi="Times New Roman" w:eastAsia="黑体" w:cs="Times New Roman"/>
          <w:sz w:val="32"/>
          <w:szCs w:val="32"/>
        </w:rPr>
        <w:t>岗位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考生画具、颜料、墨水等自备，画纸由招聘方统一提供。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考试项目为：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1.素描：四开画纸，1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专项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考生自行选择色彩、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的其中一项，色彩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为四开画纸，国画为宣纸四尺对开，1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0分钟。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hNDAzOWUwODY2ZWM3NzE2Mzc0MTBmZjUwMTNmZTEifQ=="/>
  </w:docVars>
  <w:rsids>
    <w:rsidRoot w:val="1E230FA9"/>
    <w:rsid w:val="1E230FA9"/>
    <w:rsid w:val="632463E2"/>
    <w:rsid w:val="73BB7371"/>
    <w:rsid w:val="7B56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414</Words>
  <Characters>447</Characters>
  <Lines>0</Lines>
  <Paragraphs>0</Paragraphs>
  <TotalTime>9</TotalTime>
  <ScaleCrop>false</ScaleCrop>
  <LinksUpToDate>false</LinksUpToDate>
  <CharactersWithSpaces>447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2022-07-28T12:05:00Z</dcterms:created>
  <dc:creator>许志翔</dc:creator>
  <cp:lastModifiedBy>许志翔</cp:lastModifiedBy>
  <dcterms:modified xsi:type="dcterms:W3CDTF">2023-07-17T03:14:23Z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52506616323247C895AD3924065584D6</vt:lpwstr>
  </property>
</Properties>
</file>