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rPr>
          <w:rFonts w:hint="eastAsia" w:ascii="黑体" w:hAnsi="黑体" w:eastAsia="黑体" w:cs="宋体"/>
          <w:kern w:val="0"/>
          <w:szCs w:val="32"/>
        </w:rPr>
      </w:pPr>
      <w:r>
        <w:rPr>
          <w:rFonts w:hint="eastAsia" w:ascii="黑体" w:hAnsi="黑体" w:eastAsia="黑体" w:cs="宋体"/>
          <w:kern w:val="0"/>
          <w:szCs w:val="32"/>
        </w:rPr>
        <w:t>附件1</w:t>
      </w:r>
    </w:p>
    <w:p>
      <w:pPr>
        <w:pStyle w:val="2"/>
        <w:spacing w:line="360" w:lineRule="auto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kern w:val="0"/>
          <w:sz w:val="44"/>
          <w:szCs w:val="44"/>
        </w:rPr>
        <w:t>各招聘单位地址及联系方式</w:t>
      </w:r>
      <w:bookmarkEnd w:id="0"/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tbl>
      <w:tblPr>
        <w:tblStyle w:val="3"/>
        <w:tblW w:w="8740" w:type="dxa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0"/>
        <w:gridCol w:w="3460"/>
        <w:gridCol w:w="2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单位地址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黑体"/>
                <w:kern w:val="0"/>
                <w:sz w:val="20"/>
                <w:szCs w:val="20"/>
              </w:rPr>
              <w:t>东营市第二中学</w:t>
            </w: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黑体"/>
                <w:kern w:val="0"/>
                <w:sz w:val="20"/>
                <w:szCs w:val="20"/>
              </w:rPr>
              <w:t>东营市海河路589号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黑体"/>
                <w:kern w:val="0"/>
                <w:sz w:val="20"/>
                <w:szCs w:val="20"/>
              </w:rPr>
              <w:t>0546-7760523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黑体"/>
                <w:kern w:val="0"/>
                <w:sz w:val="20"/>
                <w:szCs w:val="20"/>
              </w:rPr>
              <w:t>东营市胜利第二中学</w:t>
            </w: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黑体"/>
                <w:kern w:val="0"/>
                <w:sz w:val="20"/>
                <w:szCs w:val="20"/>
              </w:rPr>
              <w:t>东营市西四路483号</w:t>
            </w:r>
          </w:p>
        </w:tc>
        <w:tc>
          <w:tcPr>
            <w:tcW w:w="2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黑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黑体"/>
                <w:kern w:val="0"/>
                <w:sz w:val="20"/>
                <w:szCs w:val="20"/>
              </w:rPr>
              <w:t>0546-8622847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东营市胜利第三中学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东营市北一路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325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0546-8732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东营市胜利第十中学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东营市北二路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669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号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0546-8555507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东营市特殊教育学校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东营市经济技术开发区华山路蓝海馨园北门西侧</w:t>
            </w:r>
          </w:p>
        </w:tc>
        <w:tc>
          <w:tcPr>
            <w:tcW w:w="2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0546-8060814</w:t>
            </w:r>
          </w:p>
        </w:tc>
      </w:tr>
    </w:tbl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kNTUxNjQ0ODJhNGRkMDkzNDM2YTBkNGE4ODFhMDMifQ=="/>
  </w:docVars>
  <w:rsids>
    <w:rsidRoot w:val="00000000"/>
    <w:rsid w:val="28CC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仿宋_GB2312" w:hAnsi="Courier New" w:eastAsia="仿宋_GB2312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191</Characters>
  <Lines>0</Lines>
  <Paragraphs>0</Paragraphs>
  <TotalTime>0</TotalTime>
  <ScaleCrop>false</ScaleCrop>
  <LinksUpToDate>false</LinksUpToDate>
  <CharactersWithSpaces>191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2023-07-11T06:51:03Z</dcterms:created>
  <dc:creator>Lenovo</dc:creator>
  <cp:lastModifiedBy>冯 彦 </cp:lastModifiedBy>
  <dcterms:modified xsi:type="dcterms:W3CDTF">2023-07-11T06:51:25Z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FA517ACF6BFB44F480390DC6BF20C5F0_12</vt:lpwstr>
  </property>
</Properties>
</file>