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  <w:t>湖南省人民政府直属机关第</w:t>
      </w:r>
      <w:r>
        <w:rPr>
          <w:rFonts w:hint="eastAsia"/>
          <w:b/>
          <w:bCs/>
          <w:sz w:val="36"/>
          <w:szCs w:val="36"/>
          <w:lang w:val="en-US" w:eastAsia="zh-CN"/>
        </w:rPr>
        <w:t>二</w:t>
      </w:r>
      <w: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  <w:t>幼儿院笔试人员名单</w:t>
      </w:r>
    </w:p>
    <w:p>
      <w:pPr>
        <w:rPr>
          <w:rFonts w:hint="eastAsia" w:asciiTheme="minorHAnsi" w:eastAsiaTheme="minorEastAsia"/>
          <w:b/>
          <w:bCs/>
          <w:sz w:val="36"/>
          <w:szCs w:val="36"/>
          <w:lang w:val="en-US" w:eastAsia="zh-CN"/>
        </w:rPr>
      </w:pPr>
    </w:p>
    <w:p>
      <w:pPr>
        <w:ind w:left="723" w:hanging="643" w:hanging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B1：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廖楚灵、陈宽宽、谭  露、孙  娜、文珍慧、郑  虹、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余丹妮、李  嘉、梁佳丽、郑秋月、袁  元、晏晗琦、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左雨璐、王小嘉、欧翠翠、邓梦丹、莫再莹、沈  讯、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周斯怡、王  芬、翟欣洋、宾  芬、罗杨珍、赵文嘉、刘晓璇、唐  静、杨蔚椽、吴  靖、李伊果、邱鑫洁、胡  娟、张  娜、石乐颖、贺美琪、张  昭、唐  扆、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郝  瑀、雷文艳、黄  婷、李  玲、褚美偲、赵凯焰、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杨紫薇、廖  晨、朱  琪、龚丽娟、刘冰晶、梁紫容、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唐  铱、刘  纯、胡  炜、肖  慧、隆爱冬、何家容、吴小津、袁  源、旷淞禧、张博婧、谢  倩、彭  盼、</w:t>
      </w:r>
    </w:p>
    <w:p>
      <w:pPr>
        <w:ind w:left="638" w:leftChars="304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曾  鹏、李  好、伍惠娟、金雨茜、罗睿思、吴家辰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B2: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徐  岚、刘可可、殷  娜、向  瑶、周姗余、刘玉双、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易佳媛、张季红、罗  敏、刘  媛、彭驿然、唐文玉、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轲、李  菥、曾戎琪、罗  欣、刘旭湘、唐丽敏、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饶  谢、姜  岚、何  涵、张  甜、吴丽婷、伍  昆、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黄一菲、刘素芳、廖  纯、危  潇、刘玉蘅、欧雅婷、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聂佳倩、张梦凡、吴  琳、袁思晴、曾梓欣、陈云青、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田  艺、覃静思、陈  萌、巢  玄、张小琴、王  颖、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谢  群、王子毓、刘  婧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B3: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胡佳怡、张雨行、田  莉、许朋敏、胡雨桐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TllOTUzODdhNzVjYmZhYjE5OTM4YmM3Yzg5OWMifQ=="/>
  </w:docVars>
  <w:rsids>
    <w:rsidRoot w:val="1B4D7AA8"/>
    <w:rsid w:val="007D3CB3"/>
    <w:rsid w:val="06FB123F"/>
    <w:rsid w:val="1B4D7AA8"/>
    <w:rsid w:val="41C21F3C"/>
    <w:rsid w:val="454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next w:val="1"/>
    <w:qFormat/>
    <w:uiPriority w:val="0"/>
    <w:pPr>
      <w:widowControl/>
      <w:spacing w:line="360" w:lineRule="auto"/>
      <w:ind w:firstLine="936" w:firstLineChars="200"/>
      <w:jc w:val="left"/>
      <w:textAlignment w:val="baseline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444</Characters>
  <Lines>0</Lines>
  <Paragraphs>0</Paragraphs>
  <TotalTime>25</TotalTime>
  <ScaleCrop>false</ScaleCrop>
  <LinksUpToDate>false</LinksUpToDate>
  <CharactersWithSpaces>549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2023-06-29T09:58:00Z</dcterms:created>
  <dc:creator>Administrator</dc:creator>
  <cp:lastModifiedBy>望明日念夕朝</cp:lastModifiedBy>
  <cp:lastPrinted>2023-07-04T00:33:57Z</cp:lastPrinted>
  <dcterms:modified xsi:type="dcterms:W3CDTF">2023-07-04T01:15:37Z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9A856652CFA74483B047B8216D3F1293_13</vt:lpwstr>
  </property>
</Properties>
</file>