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strike w:val="0"/>
          <w:color w:val="000000"/>
          <w:w w:val="9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strike w:val="0"/>
          <w:color w:val="000000"/>
          <w:w w:val="90"/>
          <w:sz w:val="44"/>
          <w:szCs w:val="44"/>
          <w:u w:val="none"/>
          <w:lang w:val="en-US" w:eastAsia="zh-CN"/>
        </w:rPr>
        <w:t>长沙市望城区2023年面向社会公开招聘教师音体美岗位入围专业测试（考评）人员名单</w:t>
      </w:r>
    </w:p>
    <w:tbl>
      <w:tblPr>
        <w:tblStyle w:val="6"/>
        <w:tblW w:w="88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79"/>
        <w:gridCol w:w="1117"/>
        <w:gridCol w:w="2567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林丽娟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曾细红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吕明敏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006432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李子璇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031659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李晓雪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谭偲璇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019064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易雨琦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007072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佘超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袁也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许朝镜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李红宇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易歆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郝春雷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024082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胡瑶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018112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陈渊明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虢慧舟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吴浩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肖佩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张石羽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高尚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周吉利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刘让玉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009686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005386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周翰林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钟颖格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马耀斌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彭瑞星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袁坤幸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025351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朱丹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028654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雷水清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邓鲁平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015236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朱献洺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蔡坚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向金文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王牡丹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彭蕾芳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瞿彩文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027702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梁瑞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孙振伟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唐一诗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006691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张振宇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028950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李小欢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刘紫艳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031699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卢惠林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026775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郭明成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林先鑫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杨家梁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006417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汪伟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唐靖茜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022466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李笃睿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谭博文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029818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廖灵芝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007378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邓晨曲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谈沅沅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015201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邹颖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唐思瑶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廖晓燕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009561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易笑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刘一君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007122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费诗琪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016361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周依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罗尚颖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008124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邹夕捷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陈溪蓉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刘心瑜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王钰瑛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崔利园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刘泽慧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安曼曼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潘雨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013964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张伊荣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黄娉婷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005878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刘文丽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李紫璇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李寒静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余娟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方俊伟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013740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陈逸之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欧姗姗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009691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柳彬彬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016178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黄明珠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008674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026123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姚雨欣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011276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陈怡坤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019339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易兰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陆澍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肖志翔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王启旺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陈亚博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周轩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阳赛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谢添宝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028372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027975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姜必武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029041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彭佳程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011654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唐文政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018297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熊伟聃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邹建华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眭旺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024852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尹雯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赵锴彬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027958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谢文韬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杨菁锴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010394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黄萱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张智权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018275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屈艳梅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龙俊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陈昕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028631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006313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刘迪锋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008838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吴仁寅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熊典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012337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唐晴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013559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陈乐平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殷磊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019574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张沛荣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026896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周忠继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李婷萍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005926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刘向阳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026969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冯志伟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尹珊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008311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周荣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008272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文谢天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刘令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何广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陈章宇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付黄鑫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007924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王巧凤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026179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彭友钢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谭玲琦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吴连英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潘豪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027948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段春兰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杨丝妮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023694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徐亮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027954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刘斌彬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谭林军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颜海玉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秦慧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023283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022872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彭婷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015614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周志美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许姣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007508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刘明东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024083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胡晓红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李彦霖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胡晓阳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015774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张云超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019295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马欣意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邹鹏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赖子贡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蒋文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唐良辉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邓适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蒋田晚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王运龙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009648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唐思缘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马港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龙林颖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江文佳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罗颖娉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陈青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025077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江慧敏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吴芷青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于巧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027485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廖婷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谢颖婷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周圣仪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005665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田婷婷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张世龙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018990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刘雯雯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郑丹纯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007655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谭孟旭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黄梦婷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宋紫怡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丁丹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汪子涵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018917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许星星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007278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舒群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资敏慧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006886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朱丹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唐湘江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017343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006201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张朦丹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姚思迪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贺容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王俞文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024810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李天凤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阳佩珊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吴乐球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012739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向怡馨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钟苏宇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005075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杨海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姚紫荆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025418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罗莉芝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游艾娜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007157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徐姣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戴芳惠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000775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张凤娇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014567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周慧娴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郑梦箫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胡爱红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004385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013933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付宇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005804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谷琳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010179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F5D67E-6CA6-4AB7-95E7-2E1B1DC842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5FFB306-726F-455C-B70C-7998924F6E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3DB84E56"/>
    <w:rsid w:val="3DB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2023-06-19T01:02:00Z</dcterms:created>
  <dc:creator>沙上有印</dc:creator>
  <cp:lastModifiedBy>沙上有印</cp:lastModifiedBy>
  <dcterms:modified xsi:type="dcterms:W3CDTF">2023-06-19T02:19:02Z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50BC112BA1C7475182E9784EC74A47B1</vt:lpwstr>
  </property>
</Properties>
</file>