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66" w:tblpY="3709"/>
        <w:tblW w:w="894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975"/>
        <w:gridCol w:w="961"/>
        <w:gridCol w:w="1309"/>
        <w:gridCol w:w="1264"/>
        <w:gridCol w:w="1622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9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3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党时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退休时间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专业技术职务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号码</w:t>
            </w:r>
          </w:p>
        </w:tc>
        <w:tc>
          <w:tcPr>
            <w:tcW w:w="3244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手机号码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2944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退休单位及职务（职称）</w:t>
            </w:r>
          </w:p>
        </w:tc>
        <w:tc>
          <w:tcPr>
            <w:tcW w:w="5999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经历</w:t>
            </w:r>
          </w:p>
        </w:tc>
        <w:tc>
          <w:tcPr>
            <w:tcW w:w="7934" w:type="dxa"/>
            <w:gridSpan w:val="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t>[</w:t>
            </w:r>
            <w:r>
              <w:rPr>
                <w:rFonts w:hint="eastAsia" w:cs="宋体"/>
              </w:rPr>
              <w:t>注：如实填写各段经历起止年月、在何单位学习（或任何工作），每段经历时间须前后衔接</w:t>
            </w:r>
            <w:r>
              <w:t>]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业绩</w:t>
            </w:r>
          </w:p>
        </w:tc>
        <w:tc>
          <w:tcPr>
            <w:tcW w:w="7934" w:type="dxa"/>
            <w:gridSpan w:val="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894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（签字前，请认真核对上述内容）</w:t>
            </w:r>
          </w:p>
          <w:p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我已了解银龄讲学计划的相关规定，</w:t>
            </w:r>
            <w:r>
              <w:rPr>
                <w:rFonts w:hint="eastAsia" w:cs="宋体"/>
                <w:sz w:val="24"/>
                <w:szCs w:val="24"/>
              </w:rPr>
              <w:t>我保证所提交的以上信息真实准确，并愿意承担上述信息虚假所带来的的一切责任和后果。</w:t>
            </w:r>
          </w:p>
          <w:p>
            <w:pPr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cs="宋体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default"/>
          <w:b w:val="0"/>
          <w:bCs w:val="0"/>
          <w:sz w:val="28"/>
          <w:szCs w:val="21"/>
          <w:lang w:val="en-US" w:eastAsia="zh-CN"/>
        </w:rPr>
      </w:pPr>
      <w:r>
        <w:rPr>
          <w:rFonts w:hint="eastAsia"/>
          <w:b w:val="0"/>
          <w:bCs w:val="0"/>
          <w:sz w:val="28"/>
          <w:szCs w:val="21"/>
          <w:lang w:val="en-US" w:eastAsia="zh-CN"/>
        </w:rPr>
        <w:t>附件2</w:t>
      </w:r>
    </w:p>
    <w:p>
      <w:pPr>
        <w:jc w:val="center"/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绵阳市2023年银铃讲学计划报名登记表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MmM2OWRjNTZhNWU0NTNhNjMwOWMyZDNlMjYzYWUifQ=="/>
  </w:docVars>
  <w:rsids>
    <w:rsidRoot w:val="59220865"/>
    <w:rsid w:val="59220865"/>
    <w:rsid w:val="6DB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widowControl w:val="0"/>
      <w:suppressAutoHyphens/>
      <w:bidi w:val="0"/>
      <w:spacing w:before="100" w:line="500" w:lineRule="exact"/>
      <w:ind w:firstLine="200" w:firstLineChars="200"/>
      <w:jc w:val="both"/>
    </w:pPr>
    <w:rPr>
      <w:rFonts w:ascii="楷体_GB2312" w:hAnsi="楷体_GB2312" w:eastAsia="宋体" w:cs="Times New Roman"/>
      <w:b/>
      <w:bCs/>
      <w:color w:val="auto"/>
      <w:kern w:val="2"/>
      <w:sz w:val="36"/>
      <w:szCs w:val="24"/>
      <w:lang w:val="en-US" w:eastAsia="zh-CN" w:bidi="ar-SA"/>
    </w:r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255</Characters>
  <Lines>0</Lines>
  <Paragraphs>0</Paragraphs>
  <TotalTime>1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2023-05-19T01:51:00Z</dcterms:created>
  <dc:creator>Lenovo</dc:creator>
  <cp:lastModifiedBy>Lenovo</cp:lastModifiedBy>
  <dcterms:modified xsi:type="dcterms:W3CDTF">2023-05-19T01:52:30Z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941418877CA54EFD8E401DC49D9D4BA6_13</vt:lpwstr>
  </property>
</Properties>
</file>