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认证报告打印方法说明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一、学历及学位认证报告打印方法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（一）登入学信网（https://my.chsi.com.cn/archive/index.jsp）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08320" cy="2635885"/>
            <wp:effectExtent l="0" t="0" r="1143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541020</wp:posOffset>
            </wp:positionV>
            <wp:extent cx="5608320" cy="2635885"/>
            <wp:effectExtent l="0" t="0" r="1143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（二）点击“在线认证报告-查看”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（三）学历认证报告打印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3211195</wp:posOffset>
            </wp:positionV>
            <wp:extent cx="5608320" cy="2635885"/>
            <wp:effectExtent l="0" t="0" r="11430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5608320" cy="2635885"/>
            <wp:effectExtent l="0" t="0" r="1143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“教育部学历证书电子注册备案表”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选择报名时的学历，点击“查看”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38" w:firstLineChars="304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257175</wp:posOffset>
            </wp:positionV>
            <wp:extent cx="5608320" cy="2635885"/>
            <wp:effectExtent l="0" t="0" r="1143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击下载并打印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（四）学位认证报告打印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123190</wp:posOffset>
            </wp:positionV>
            <wp:extent cx="5608320" cy="2635885"/>
            <wp:effectExtent l="0" t="0" r="11430" b="1206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返回上一页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，点击“学位”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5608320" cy="2635885"/>
            <wp:effectExtent l="0" t="0" r="11430" b="1206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选择报名时的学位，点击“查看”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104140</wp:posOffset>
            </wp:positionV>
            <wp:extent cx="5608320" cy="2635885"/>
            <wp:effectExtent l="0" t="0" r="11430" b="1206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三、教师资格证认证报告打印方法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（一）登入中国教师资格网（https://www.jszg.edu.cn/portal/home/index）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12065</wp:posOffset>
            </wp:positionV>
            <wp:extent cx="5608320" cy="2635885"/>
            <wp:effectExtent l="0" t="0" r="11430" b="12065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点击“证书验证”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（二）在网页中输入教师资格证信息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66040</wp:posOffset>
            </wp:positionV>
            <wp:extent cx="5608320" cy="2635885"/>
            <wp:effectExtent l="0" t="0" r="11430" b="12065"/>
            <wp:wrapTopAndBottom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输入教师资格证内的信息，点击“提交”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840" w:firstLineChars="4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5612765" cy="2717165"/>
            <wp:effectExtent l="0" t="0" r="6985" b="6985"/>
            <wp:wrapTopAndBottom/>
            <wp:docPr id="19" name="图片 19" descr="167721726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72172663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弹出验证信息后，右键点击“打印”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F9496E"/>
    <w:rsid w:val="44F9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2023-02-24T04:42:00Z</dcterms:created>
  <dc:creator>笑哈哈</dc:creator>
  <cp:lastModifiedBy>笑哈哈</cp:lastModifiedBy>
  <dcterms:modified xsi:type="dcterms:W3CDTF">2023-02-24T05:44:29Z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4FAE3FBEC4684C04BA9C4C955CEF8648</vt:lpwstr>
  </property>
</Properties>
</file>