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教育类岗位面试参考教材清单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一、报考教育类小学语文、数学、英语、道德与法治、信息技术、体育、音乐、美术、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u w:val="none"/>
          <w:lang w:val="en-US" w:eastAsia="zh-CN"/>
        </w:rPr>
        <w:t>心理健康教育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岗位的考生面试指定以下教材：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语文为“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年级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</w:t>
      </w:r>
      <w:r>
        <w:rPr>
          <w:rFonts w:hint="eastAsia" w:ascii="仿宋" w:hAnsi="仿宋" w:eastAsia="仿宋" w:cs="仿宋"/>
          <w:sz w:val="32"/>
          <w:szCs w:val="32"/>
        </w:rPr>
        <w:t>册，人民教育出版社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，2019年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月第1版，202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月第1次印刷”；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数学为“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年级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</w:t>
      </w:r>
      <w:r>
        <w:rPr>
          <w:rFonts w:hint="eastAsia" w:ascii="仿宋" w:hAnsi="仿宋" w:eastAsia="仿宋" w:cs="仿宋"/>
          <w:sz w:val="32"/>
          <w:szCs w:val="32"/>
        </w:rPr>
        <w:t>册，人民教育出版社，20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月第1次印刷”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英语</w:t>
      </w:r>
      <w:r>
        <w:rPr>
          <w:rFonts w:hint="eastAsia" w:ascii="仿宋" w:hAnsi="仿宋" w:eastAsia="仿宋" w:cs="仿宋"/>
          <w:sz w:val="32"/>
          <w:szCs w:val="32"/>
        </w:rPr>
        <w:t>为“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年级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</w:t>
      </w:r>
      <w:r>
        <w:rPr>
          <w:rFonts w:hint="eastAsia" w:ascii="仿宋" w:hAnsi="仿宋" w:eastAsia="仿宋" w:cs="仿宋"/>
          <w:sz w:val="32"/>
          <w:szCs w:val="32"/>
        </w:rPr>
        <w:t>册，人民教育出版社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月第1版，202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月第1次印刷”；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道德与法治</w:t>
      </w:r>
      <w:r>
        <w:rPr>
          <w:rFonts w:hint="eastAsia" w:ascii="仿宋" w:hAnsi="仿宋" w:eastAsia="仿宋" w:cs="仿宋"/>
          <w:sz w:val="32"/>
          <w:szCs w:val="32"/>
        </w:rPr>
        <w:t>为“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年级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</w:t>
      </w:r>
      <w:r>
        <w:rPr>
          <w:rFonts w:hint="eastAsia" w:ascii="仿宋" w:hAnsi="仿宋" w:eastAsia="仿宋" w:cs="仿宋"/>
          <w:sz w:val="32"/>
          <w:szCs w:val="32"/>
        </w:rPr>
        <w:t>册，人民教育出版社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，2019年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月第1版，202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月第1次印刷”；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信息技术</w:t>
      </w:r>
      <w:r>
        <w:rPr>
          <w:rFonts w:hint="eastAsia" w:ascii="仿宋" w:hAnsi="仿宋" w:eastAsia="仿宋" w:cs="仿宋"/>
          <w:sz w:val="32"/>
          <w:szCs w:val="32"/>
        </w:rPr>
        <w:t>为“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年级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</w:t>
      </w:r>
      <w:r>
        <w:rPr>
          <w:rFonts w:hint="eastAsia" w:ascii="仿宋" w:hAnsi="仿宋" w:eastAsia="仿宋" w:cs="仿宋"/>
          <w:sz w:val="32"/>
          <w:szCs w:val="32"/>
        </w:rPr>
        <w:t>册，河南大学出版社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河南电子音像出版社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月第1版，20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次印刷”；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体育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“体育与健康，5至6年级全一册，人民教育出版社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，2014年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月第1版，20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月第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次印刷”；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音乐</w:t>
      </w:r>
      <w:r>
        <w:rPr>
          <w:rFonts w:hint="eastAsia" w:ascii="仿宋" w:hAnsi="仿宋" w:eastAsia="仿宋" w:cs="仿宋"/>
          <w:sz w:val="32"/>
          <w:szCs w:val="32"/>
        </w:rPr>
        <w:t>为“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音乐（简谱），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年级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</w:t>
      </w:r>
      <w:r>
        <w:rPr>
          <w:rFonts w:hint="eastAsia" w:ascii="仿宋" w:hAnsi="仿宋" w:eastAsia="仿宋" w:cs="仿宋"/>
          <w:sz w:val="32"/>
          <w:szCs w:val="32"/>
        </w:rPr>
        <w:t>册，人民音乐出版社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河南文艺出版社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，2014年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月北京第1版，202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月河南第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次印刷”；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美术</w:t>
      </w:r>
      <w:r>
        <w:rPr>
          <w:rFonts w:hint="eastAsia" w:ascii="仿宋" w:hAnsi="仿宋" w:eastAsia="仿宋" w:cs="仿宋"/>
          <w:sz w:val="32"/>
          <w:szCs w:val="32"/>
        </w:rPr>
        <w:t>为“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年级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</w:t>
      </w:r>
      <w:r>
        <w:rPr>
          <w:rFonts w:hint="eastAsia" w:ascii="仿宋" w:hAnsi="仿宋" w:eastAsia="仿宋" w:cs="仿宋"/>
          <w:sz w:val="32"/>
          <w:szCs w:val="32"/>
        </w:rPr>
        <w:t>册，人民教育出版社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，2014年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月第1版，202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月第1次印刷”；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心理健康教育为“省情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礼仪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心理健康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综合知识，六年级，大象出版社，2017年7月第3版，2022年8月第6次印刷”。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二、报考教育类初中语文、数学、英语、物理、化学、生物、道德与法治、历史、地理、体育、音乐、美术、心理健康教育、信息技术岗位的考生面试指定以下教材：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语文为“九年级上册，人民教育出版社，2018年6月第1版，2022年8月第1次印刷”；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数学为“九年级上册，华东师范大学出版社，2014年6月第一版，2021年7月河南第三十八次”；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英语为“九年级上册，外语教学与研究出版社，201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月第1版，202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年7月第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次印刷”；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物理为“九年级全一册，北京师范大学出版社，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2013年7月第1版，2022年7月第10次印刷”；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化学为“九年级下册，科学出版社、广东教育出版社，2004年10月第一版，2012年11月第二次修订版，2022年12月第一百零六次印刷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生物为“生物学，八年级上册，北京师范大学出版社，2013年7月第1版，2022年7月第10次印刷”；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道德与法治为“九年级上册，人民教育出版社，2021年6月第2版，2022年7月第1次印刷”；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历史为“世界历史，九年级上册，人民教育出版社， 201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月第1版，202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月第1次印刷”；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地理为“八年级上册，湖南教育出版社，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2002年7月第1版,2022年7月第2版第11次印刷（2022秋）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体育为“体育与健康，九年级全一册，地质出版社，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2014年7月第1版，2022年7月第9次印刷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FangSong_GB2312" w:hAnsi="FangSong_GB2312" w:eastAsia="FangSong_GB2312" w:cs="FangSong_GB2312"/>
          <w:sz w:val="32"/>
          <w:szCs w:val="32"/>
          <w:lang w:eastAsia="zh-CN"/>
        </w:rPr>
      </w:pPr>
      <w:r>
        <w:rPr>
          <w:rFonts w:hint="eastAsia" w:ascii="FangSong_GB2312" w:hAnsi="FangSong_GB2312" w:eastAsia="FangSong_GB2312" w:cs="FangSong_GB2312"/>
          <w:sz w:val="32"/>
          <w:szCs w:val="32"/>
          <w:lang w:eastAsia="zh-CN"/>
        </w:rPr>
        <w:t>音乐为“</w:t>
      </w: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  <w:t>音乐（简谱），</w:t>
      </w:r>
      <w:r>
        <w:rPr>
          <w:rFonts w:hint="eastAsia" w:ascii="FangSong_GB2312" w:hAnsi="FangSong_GB2312" w:eastAsia="FangSong_GB2312" w:cs="FangSong_GB2312"/>
          <w:sz w:val="32"/>
          <w:szCs w:val="32"/>
          <w:lang w:eastAsia="zh-CN"/>
        </w:rPr>
        <w:t>九年级上册，</w:t>
      </w:r>
      <w:r>
        <w:rPr>
          <w:rFonts w:hint="eastAsia" w:ascii="FangSong_GB2312" w:hAnsi="FangSong_GB2312" w:eastAsia="FangSong_GB2312" w:cs="FangSong_GB2312"/>
          <w:sz w:val="32"/>
          <w:szCs w:val="32"/>
        </w:rPr>
        <w:t>人民教育出版社</w:t>
      </w:r>
      <w:r>
        <w:rPr>
          <w:rFonts w:hint="eastAsia" w:ascii="FangSong_GB2312" w:hAnsi="FangSong_GB2312" w:eastAsia="FangSong_GB2312" w:cs="FangSong_GB2312"/>
          <w:sz w:val="32"/>
          <w:szCs w:val="32"/>
          <w:lang w:eastAsia="zh-CN"/>
        </w:rPr>
        <w:t>，</w:t>
      </w:r>
      <w:r>
        <w:rPr>
          <w:rFonts w:hint="eastAsia" w:ascii="FangSong_GB2312" w:hAnsi="FangSong_GB2312" w:eastAsia="FangSong_GB2312" w:cs="FangSong_GB2312"/>
          <w:sz w:val="32"/>
          <w:szCs w:val="32"/>
        </w:rPr>
        <w:t>201</w:t>
      </w: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  <w:t>4</w:t>
      </w:r>
      <w:r>
        <w:rPr>
          <w:rFonts w:hint="eastAsia" w:ascii="FangSong_GB2312" w:hAnsi="FangSong_GB2312" w:eastAsia="FangSong_GB2312" w:cs="FangSong_GB2312"/>
          <w:sz w:val="32"/>
          <w:szCs w:val="32"/>
          <w:lang w:eastAsia="zh-CN"/>
        </w:rPr>
        <w:t>年</w:t>
      </w: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  <w:t>3</w:t>
      </w:r>
      <w:r>
        <w:rPr>
          <w:rFonts w:hint="eastAsia" w:ascii="FangSong_GB2312" w:hAnsi="FangSong_GB2312" w:eastAsia="FangSong_GB2312" w:cs="FangSong_GB2312"/>
          <w:sz w:val="32"/>
          <w:szCs w:val="32"/>
          <w:lang w:eastAsia="zh-CN"/>
        </w:rPr>
        <w:t>月</w:t>
      </w:r>
      <w:r>
        <w:rPr>
          <w:rFonts w:hint="eastAsia" w:ascii="FangSong_GB2312" w:hAnsi="FangSong_GB2312" w:eastAsia="FangSong_GB2312" w:cs="FangSong_GB2312"/>
          <w:sz w:val="32"/>
          <w:szCs w:val="32"/>
        </w:rPr>
        <w:t>第1版</w:t>
      </w:r>
      <w:r>
        <w:rPr>
          <w:rFonts w:hint="eastAsia" w:ascii="FangSong_GB2312" w:hAnsi="FangSong_GB2312" w:eastAsia="FangSong_GB2312" w:cs="FangSong_GB2312"/>
          <w:sz w:val="32"/>
          <w:szCs w:val="32"/>
          <w:lang w:eastAsia="zh-CN"/>
        </w:rPr>
        <w:t>，</w:t>
      </w:r>
      <w:r>
        <w:rPr>
          <w:rFonts w:hint="eastAsia" w:ascii="FangSong_GB2312" w:hAnsi="FangSong_GB2312" w:eastAsia="FangSong_GB2312" w:cs="FangSong_GB2312"/>
          <w:sz w:val="32"/>
          <w:szCs w:val="32"/>
        </w:rPr>
        <w:t>202</w:t>
      </w:r>
      <w:r>
        <w:rPr>
          <w:rFonts w:hint="eastAsia" w:ascii="FangSong_GB2312" w:hAnsi="FangSong_GB2312" w:eastAsia="宋体" w:cs="FangSong_GB2312"/>
          <w:sz w:val="32"/>
          <w:szCs w:val="32"/>
          <w:lang w:val="en-US" w:eastAsia="zh-CN"/>
        </w:rPr>
        <w:t>2</w:t>
      </w:r>
      <w:r>
        <w:rPr>
          <w:rFonts w:hint="eastAsia" w:ascii="FangSong_GB2312" w:hAnsi="FangSong_GB2312" w:eastAsia="FangSong_GB2312" w:cs="FangSong_GB2312"/>
          <w:sz w:val="32"/>
          <w:szCs w:val="32"/>
          <w:lang w:eastAsia="zh-CN"/>
        </w:rPr>
        <w:t>年</w:t>
      </w:r>
      <w:r>
        <w:rPr>
          <w:rFonts w:hint="eastAsia" w:ascii="FangSong_GB2312" w:hAnsi="FangSong_GB2312" w:eastAsia="FangSong_GB2312" w:cs="FangSong_GB2312"/>
          <w:sz w:val="32"/>
          <w:szCs w:val="32"/>
        </w:rPr>
        <w:t>7</w:t>
      </w:r>
      <w:r>
        <w:rPr>
          <w:rFonts w:hint="eastAsia" w:ascii="FangSong_GB2312" w:hAnsi="FangSong_GB2312" w:eastAsia="FangSong_GB2312" w:cs="FangSong_GB2312"/>
          <w:sz w:val="32"/>
          <w:szCs w:val="32"/>
          <w:lang w:eastAsia="zh-CN"/>
        </w:rPr>
        <w:t>月</w:t>
      </w:r>
      <w:r>
        <w:rPr>
          <w:rFonts w:hint="eastAsia" w:ascii="FangSong_GB2312" w:hAnsi="FangSong_GB2312" w:eastAsia="FangSong_GB2312" w:cs="FangSong_GB2312"/>
          <w:sz w:val="32"/>
          <w:szCs w:val="32"/>
        </w:rPr>
        <w:t>第1次印刷</w:t>
      </w:r>
      <w:r>
        <w:rPr>
          <w:rFonts w:hint="eastAsia" w:ascii="FangSong_GB2312" w:hAnsi="FangSong_GB2312" w:eastAsia="FangSong_GB2312" w:cs="FangSong_GB2312"/>
          <w:sz w:val="32"/>
          <w:szCs w:val="32"/>
          <w:lang w:eastAsia="zh-CN"/>
        </w:rPr>
        <w:t>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FangSong_GB2312" w:hAnsi="FangSong_GB2312" w:eastAsia="FangSong_GB2312" w:cs="FangSong_GB2312"/>
          <w:lang w:val="en-US" w:eastAsia="zh-CN"/>
        </w:rPr>
      </w:pPr>
      <w:r>
        <w:rPr>
          <w:rFonts w:hint="eastAsia" w:ascii="FangSong_GB2312" w:hAnsi="FangSong_GB2312" w:eastAsia="FangSong_GB2312" w:cs="FangSong_GB2312"/>
          <w:sz w:val="32"/>
          <w:szCs w:val="32"/>
          <w:lang w:eastAsia="zh-CN"/>
        </w:rPr>
        <w:t>美术为“九年级上册，</w:t>
      </w:r>
      <w:r>
        <w:rPr>
          <w:rFonts w:hint="eastAsia" w:ascii="FangSong_GB2312" w:hAnsi="FangSong_GB2312" w:eastAsia="FangSong_GB2312" w:cs="FangSong_GB2312"/>
          <w:sz w:val="32"/>
          <w:szCs w:val="32"/>
        </w:rPr>
        <w:t>人民教育出版社</w:t>
      </w:r>
      <w:r>
        <w:rPr>
          <w:rFonts w:hint="eastAsia" w:ascii="FangSong_GB2312" w:hAnsi="FangSong_GB2312" w:eastAsia="FangSong_GB2312" w:cs="FangSong_GB2312"/>
          <w:sz w:val="32"/>
          <w:szCs w:val="32"/>
          <w:lang w:eastAsia="zh-CN"/>
        </w:rPr>
        <w:t>，</w:t>
      </w:r>
      <w:r>
        <w:rPr>
          <w:rFonts w:hint="eastAsia" w:ascii="FangSong_GB2312" w:hAnsi="FangSong_GB2312" w:eastAsia="FangSong_GB2312" w:cs="FangSong_GB2312"/>
          <w:sz w:val="32"/>
          <w:szCs w:val="32"/>
        </w:rPr>
        <w:t>201</w:t>
      </w: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  <w:t>4</w:t>
      </w:r>
      <w:r>
        <w:rPr>
          <w:rFonts w:hint="eastAsia" w:ascii="FangSong_GB2312" w:hAnsi="FangSong_GB2312" w:eastAsia="FangSong_GB2312" w:cs="FangSong_GB2312"/>
          <w:sz w:val="32"/>
          <w:szCs w:val="32"/>
          <w:lang w:eastAsia="zh-CN"/>
        </w:rPr>
        <w:t>年</w:t>
      </w: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  <w:t>3</w:t>
      </w:r>
      <w:r>
        <w:rPr>
          <w:rFonts w:hint="eastAsia" w:ascii="FangSong_GB2312" w:hAnsi="FangSong_GB2312" w:eastAsia="FangSong_GB2312" w:cs="FangSong_GB2312"/>
          <w:sz w:val="32"/>
          <w:szCs w:val="32"/>
          <w:lang w:eastAsia="zh-CN"/>
        </w:rPr>
        <w:t>月</w:t>
      </w:r>
      <w:r>
        <w:rPr>
          <w:rFonts w:hint="eastAsia" w:ascii="FangSong_GB2312" w:hAnsi="FangSong_GB2312" w:eastAsia="FangSong_GB2312" w:cs="FangSong_GB2312"/>
          <w:sz w:val="32"/>
          <w:szCs w:val="32"/>
        </w:rPr>
        <w:t>第1版</w:t>
      </w:r>
      <w:r>
        <w:rPr>
          <w:rFonts w:hint="eastAsia" w:ascii="FangSong_GB2312" w:hAnsi="FangSong_GB2312" w:eastAsia="FangSong_GB2312" w:cs="FangSong_GB2312"/>
          <w:sz w:val="32"/>
          <w:szCs w:val="32"/>
          <w:lang w:eastAsia="zh-CN"/>
        </w:rPr>
        <w:t>，</w:t>
      </w:r>
      <w:r>
        <w:rPr>
          <w:rFonts w:hint="eastAsia" w:ascii="FangSong_GB2312" w:hAnsi="FangSong_GB2312" w:eastAsia="FangSong_GB2312" w:cs="FangSong_GB2312"/>
          <w:sz w:val="32"/>
          <w:szCs w:val="32"/>
        </w:rPr>
        <w:t>202</w:t>
      </w:r>
      <w:r>
        <w:rPr>
          <w:rFonts w:hint="eastAsia" w:ascii="FangSong_GB2312" w:hAnsi="FangSong_GB2312" w:eastAsia="宋体" w:cs="FangSong_GB2312"/>
          <w:sz w:val="32"/>
          <w:szCs w:val="32"/>
          <w:lang w:val="en-US" w:eastAsia="zh-CN"/>
        </w:rPr>
        <w:t>2</w:t>
      </w:r>
      <w:r>
        <w:rPr>
          <w:rFonts w:hint="eastAsia" w:ascii="FangSong_GB2312" w:hAnsi="FangSong_GB2312" w:eastAsia="FangSong_GB2312" w:cs="FangSong_GB2312"/>
          <w:sz w:val="32"/>
          <w:szCs w:val="32"/>
          <w:lang w:eastAsia="zh-CN"/>
        </w:rPr>
        <w:t>年</w:t>
      </w: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  <w:t>8</w:t>
      </w:r>
      <w:r>
        <w:rPr>
          <w:rFonts w:hint="eastAsia" w:ascii="FangSong_GB2312" w:hAnsi="FangSong_GB2312" w:eastAsia="FangSong_GB2312" w:cs="FangSong_GB2312"/>
          <w:sz w:val="32"/>
          <w:szCs w:val="32"/>
          <w:lang w:eastAsia="zh-CN"/>
        </w:rPr>
        <w:t>月</w:t>
      </w:r>
      <w:r>
        <w:rPr>
          <w:rFonts w:hint="eastAsia" w:ascii="FangSong_GB2312" w:hAnsi="FangSong_GB2312" w:eastAsia="FangSong_GB2312" w:cs="FangSong_GB2312"/>
          <w:sz w:val="32"/>
          <w:szCs w:val="32"/>
        </w:rPr>
        <w:t>第1次印刷</w:t>
      </w:r>
      <w:r>
        <w:rPr>
          <w:rFonts w:hint="eastAsia" w:ascii="FangSong_GB2312" w:hAnsi="FangSong_GB2312" w:eastAsia="FangSong_GB2312" w:cs="FangSong_GB2312"/>
          <w:sz w:val="32"/>
          <w:szCs w:val="32"/>
          <w:lang w:eastAsia="zh-CN"/>
        </w:rPr>
        <w:t>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心理健康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教育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为“心理健康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新科技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综合知识，九年级，大象出版社，201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月第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版，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2022年8月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次印刷”；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信息技术为“九年级上册，河南科学技术出版社，20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月第1版，202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月第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次印刷”。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报考教育类高中语文、数学、英语、物理、化学、生物、思想政治、历史、地理岗位的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考生面试指定以下教材：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语文为“必修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册，人民教育出版社，2019年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月第1版,2021年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月第1次印刷”；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数学为“必修第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册，人民教育出版社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A版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，2019年6月第1版，2021年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月第1次印刷”；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英语为“必修第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册，人民教育出版社，2019年6月第1版，202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年6月第1次印刷”；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物理为“必修第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册，人民教育出版社，2019年6月第1版，2021年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月第1次印刷”；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化学为“必修第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册，人民教育出版社，2019年6月第1版，2021年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月第1次印刷”；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生物为“生物学，必修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2遗传与进化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，人民教育出版社，2019年6月第1版，2021年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月第1次印刷”；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思想政治为“必修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2经济与社会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，人民教育出版社，202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年7月第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版，202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月第1次印刷”；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历史为：“必修中外历史纲要（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），人民教育出版社，2019年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月第1版，2021年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月第1次印刷”；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地理为“必修第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册，人民教育出版社，2019年6月第1版，2021年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月第1次印刷”。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报考教育类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特殊教育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学校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音乐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岗位的考生面试指定以下教材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</w:pP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  <w:t>音乐</w:t>
      </w:r>
      <w:r>
        <w:rPr>
          <w:rFonts w:hint="eastAsia" w:ascii="FangSong_GB2312" w:hAnsi="FangSong_GB2312" w:eastAsia="FangSong_GB2312" w:cs="FangSong_GB2312"/>
          <w:sz w:val="32"/>
          <w:szCs w:val="32"/>
          <w:lang w:eastAsia="zh-CN"/>
        </w:rPr>
        <w:t>为“第十三册，</w:t>
      </w:r>
      <w:r>
        <w:rPr>
          <w:rFonts w:hint="eastAsia" w:ascii="FangSong_GB2312" w:hAnsi="FangSong_GB2312" w:eastAsia="FangSong_GB2312" w:cs="FangSong_GB2312"/>
          <w:sz w:val="32"/>
          <w:szCs w:val="32"/>
        </w:rPr>
        <w:t>人民教育出版社</w:t>
      </w:r>
      <w:r>
        <w:rPr>
          <w:rFonts w:hint="eastAsia" w:ascii="FangSong_GB2312" w:hAnsi="FangSong_GB2312" w:eastAsia="FangSong_GB2312" w:cs="FangSong_GB2312"/>
          <w:sz w:val="32"/>
          <w:szCs w:val="32"/>
          <w:lang w:eastAsia="zh-CN"/>
        </w:rPr>
        <w:t>，</w:t>
      </w: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  <w:t>1994</w:t>
      </w:r>
      <w:r>
        <w:rPr>
          <w:rFonts w:hint="eastAsia" w:ascii="FangSong_GB2312" w:hAnsi="FangSong_GB2312" w:eastAsia="FangSong_GB2312" w:cs="FangSong_GB2312"/>
          <w:sz w:val="32"/>
          <w:szCs w:val="32"/>
          <w:lang w:eastAsia="zh-CN"/>
        </w:rPr>
        <w:t>年</w:t>
      </w: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  <w:t>12</w:t>
      </w:r>
      <w:r>
        <w:rPr>
          <w:rFonts w:hint="eastAsia" w:ascii="FangSong_GB2312" w:hAnsi="FangSong_GB2312" w:eastAsia="FangSong_GB2312" w:cs="FangSong_GB2312"/>
          <w:sz w:val="32"/>
          <w:szCs w:val="32"/>
          <w:lang w:eastAsia="zh-CN"/>
        </w:rPr>
        <w:t>月第1版，202</w:t>
      </w: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  <w:t>2</w:t>
      </w:r>
      <w:r>
        <w:rPr>
          <w:rFonts w:hint="eastAsia" w:ascii="FangSong_GB2312" w:hAnsi="FangSong_GB2312" w:eastAsia="FangSong_GB2312" w:cs="FangSong_GB2312"/>
          <w:sz w:val="32"/>
          <w:szCs w:val="32"/>
          <w:lang w:eastAsia="zh-CN"/>
        </w:rPr>
        <w:t>年</w:t>
      </w: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  <w:t>8</w:t>
      </w:r>
      <w:r>
        <w:rPr>
          <w:rFonts w:hint="eastAsia" w:ascii="FangSong_GB2312" w:hAnsi="FangSong_GB2312" w:eastAsia="FangSong_GB2312" w:cs="FangSong_GB2312"/>
          <w:sz w:val="32"/>
          <w:szCs w:val="32"/>
          <w:lang w:eastAsia="zh-CN"/>
        </w:rPr>
        <w:t>月第</w:t>
      </w:r>
      <w:r>
        <w:rPr>
          <w:rFonts w:hint="eastAsia" w:ascii="FangSong_GB2312" w:hAnsi="FangSong_GB2312" w:eastAsia="FangSong_GB2312" w:cs="FangSong_GB2312"/>
          <w:sz w:val="32"/>
          <w:szCs w:val="32"/>
          <w:lang w:val="en-US" w:eastAsia="zh-CN"/>
        </w:rPr>
        <w:t>20</w:t>
      </w:r>
      <w:r>
        <w:rPr>
          <w:rFonts w:hint="eastAsia" w:ascii="FangSong_GB2312" w:hAnsi="FangSong_GB2312" w:eastAsia="FangSong_GB2312" w:cs="FangSong_GB2312"/>
          <w:sz w:val="32"/>
          <w:szCs w:val="32"/>
          <w:lang w:eastAsia="zh-CN"/>
        </w:rPr>
        <w:t>次印刷”。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5NjYzZDU2ZGIwNzlmZjhhNWQ1OWRhOGM3MGE0N2MifQ=="/>
  </w:docVars>
  <w:rsids>
    <w:rsidRoot w:val="29E8540D"/>
    <w:rsid w:val="024912E2"/>
    <w:rsid w:val="03567E5C"/>
    <w:rsid w:val="03991DF6"/>
    <w:rsid w:val="03BA504A"/>
    <w:rsid w:val="03D8291E"/>
    <w:rsid w:val="04B861EF"/>
    <w:rsid w:val="04E11CA6"/>
    <w:rsid w:val="056F2E0E"/>
    <w:rsid w:val="06732DD2"/>
    <w:rsid w:val="06D03D80"/>
    <w:rsid w:val="0701218C"/>
    <w:rsid w:val="09C21DD0"/>
    <w:rsid w:val="0C201306"/>
    <w:rsid w:val="0C88488C"/>
    <w:rsid w:val="0C9569EB"/>
    <w:rsid w:val="0E8926CB"/>
    <w:rsid w:val="0EAC0C2F"/>
    <w:rsid w:val="104A4BA3"/>
    <w:rsid w:val="11E132E5"/>
    <w:rsid w:val="1371777C"/>
    <w:rsid w:val="13F866C4"/>
    <w:rsid w:val="14706BA3"/>
    <w:rsid w:val="16B03286"/>
    <w:rsid w:val="17171557"/>
    <w:rsid w:val="17F84EE5"/>
    <w:rsid w:val="19042DBF"/>
    <w:rsid w:val="1AF5284A"/>
    <w:rsid w:val="1B030668"/>
    <w:rsid w:val="1B1E1106"/>
    <w:rsid w:val="1B561746"/>
    <w:rsid w:val="1C2F44E7"/>
    <w:rsid w:val="1CF07EF0"/>
    <w:rsid w:val="1D0600A4"/>
    <w:rsid w:val="1F080EE6"/>
    <w:rsid w:val="2029215C"/>
    <w:rsid w:val="23556F79"/>
    <w:rsid w:val="24E8740E"/>
    <w:rsid w:val="251B113D"/>
    <w:rsid w:val="25BC1737"/>
    <w:rsid w:val="263C0693"/>
    <w:rsid w:val="29E8540D"/>
    <w:rsid w:val="2AD04692"/>
    <w:rsid w:val="2AD37216"/>
    <w:rsid w:val="2DBA03F4"/>
    <w:rsid w:val="2E50117F"/>
    <w:rsid w:val="2EC533D9"/>
    <w:rsid w:val="2FF05140"/>
    <w:rsid w:val="30093CDB"/>
    <w:rsid w:val="32FA3DAF"/>
    <w:rsid w:val="3330332D"/>
    <w:rsid w:val="334D3EDF"/>
    <w:rsid w:val="350D15E3"/>
    <w:rsid w:val="358A4672"/>
    <w:rsid w:val="39275621"/>
    <w:rsid w:val="39557F91"/>
    <w:rsid w:val="397D1296"/>
    <w:rsid w:val="39AE76A2"/>
    <w:rsid w:val="3B5A188F"/>
    <w:rsid w:val="3C674DB9"/>
    <w:rsid w:val="3CF7310E"/>
    <w:rsid w:val="3EEA4CD8"/>
    <w:rsid w:val="3F2C6CD4"/>
    <w:rsid w:val="42057F6C"/>
    <w:rsid w:val="42240004"/>
    <w:rsid w:val="42ED4213"/>
    <w:rsid w:val="432B58BF"/>
    <w:rsid w:val="44390965"/>
    <w:rsid w:val="468C64C8"/>
    <w:rsid w:val="477136AE"/>
    <w:rsid w:val="4A01737A"/>
    <w:rsid w:val="4A1E3AF5"/>
    <w:rsid w:val="4F050174"/>
    <w:rsid w:val="4FB60BC2"/>
    <w:rsid w:val="4FCE7CFE"/>
    <w:rsid w:val="502344EE"/>
    <w:rsid w:val="5060129E"/>
    <w:rsid w:val="50C3182D"/>
    <w:rsid w:val="51855714"/>
    <w:rsid w:val="524349D3"/>
    <w:rsid w:val="53486019"/>
    <w:rsid w:val="543602A8"/>
    <w:rsid w:val="552B174F"/>
    <w:rsid w:val="557E18F6"/>
    <w:rsid w:val="55A0038E"/>
    <w:rsid w:val="55BA4C76"/>
    <w:rsid w:val="56B7773E"/>
    <w:rsid w:val="5806686B"/>
    <w:rsid w:val="59A71CEC"/>
    <w:rsid w:val="5A2A46CB"/>
    <w:rsid w:val="5BBB382C"/>
    <w:rsid w:val="5C606182"/>
    <w:rsid w:val="5C853E3A"/>
    <w:rsid w:val="5E954808"/>
    <w:rsid w:val="5E9842F9"/>
    <w:rsid w:val="5F0A25D8"/>
    <w:rsid w:val="5F37766E"/>
    <w:rsid w:val="5F742670"/>
    <w:rsid w:val="5F781A34"/>
    <w:rsid w:val="6381535B"/>
    <w:rsid w:val="638E5CCA"/>
    <w:rsid w:val="64460353"/>
    <w:rsid w:val="64D43BB1"/>
    <w:rsid w:val="655A2308"/>
    <w:rsid w:val="658C7FE7"/>
    <w:rsid w:val="66D6776C"/>
    <w:rsid w:val="68823B6B"/>
    <w:rsid w:val="69026F3E"/>
    <w:rsid w:val="69EB0E52"/>
    <w:rsid w:val="6A0C5B77"/>
    <w:rsid w:val="6A22716C"/>
    <w:rsid w:val="6AB46793"/>
    <w:rsid w:val="6C611E8C"/>
    <w:rsid w:val="6C7B6B79"/>
    <w:rsid w:val="6DC077A5"/>
    <w:rsid w:val="6F6F4C02"/>
    <w:rsid w:val="6FF46241"/>
    <w:rsid w:val="71632544"/>
    <w:rsid w:val="72565C05"/>
    <w:rsid w:val="72881DC8"/>
    <w:rsid w:val="72DC25AE"/>
    <w:rsid w:val="74CC3446"/>
    <w:rsid w:val="74E70CEB"/>
    <w:rsid w:val="76724FD8"/>
    <w:rsid w:val="770B068C"/>
    <w:rsid w:val="77E048EF"/>
    <w:rsid w:val="798E3ED6"/>
    <w:rsid w:val="7A0470F7"/>
    <w:rsid w:val="7A6A69D0"/>
    <w:rsid w:val="7B4B2905"/>
    <w:rsid w:val="7BBD38D0"/>
    <w:rsid w:val="7BC9569A"/>
    <w:rsid w:val="7D066BA5"/>
    <w:rsid w:val="7F06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3"/>
    <w:next w:val="1"/>
    <w:qFormat/>
    <w:uiPriority w:val="9"/>
    <w:pPr>
      <w:keepNext/>
      <w:keepLines/>
      <w:spacing w:line="360" w:lineRule="exact"/>
      <w:ind w:left="0" w:firstLine="0" w:firstLineChars="0"/>
      <w:jc w:val="left"/>
      <w:outlineLvl w:val="1"/>
    </w:pPr>
    <w:rPr>
      <w:rFonts w:ascii="Cambria" w:hAnsi="Cambria"/>
      <w:bCs/>
      <w:sz w:val="21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2"/>
    <w:basedOn w:val="4"/>
    <w:next w:val="1"/>
    <w:qFormat/>
    <w:uiPriority w:val="39"/>
    <w:pPr>
      <w:spacing w:line="360" w:lineRule="auto"/>
      <w:ind w:left="0"/>
      <w:jc w:val="left"/>
    </w:pPr>
    <w:rPr>
      <w:rFonts w:ascii="Calibri" w:hAnsi="Calibri" w:eastAsia="宋体" w:cs="Calibri"/>
      <w:b/>
      <w:smallCaps/>
      <w:sz w:val="24"/>
      <w:szCs w:val="20"/>
    </w:rPr>
  </w:style>
  <w:style w:type="paragraph" w:styleId="4">
    <w:name w:val="table of authorities"/>
    <w:basedOn w:val="1"/>
    <w:next w:val="1"/>
    <w:qFormat/>
    <w:uiPriority w:val="9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1647</Words>
  <Characters>1878</Characters>
  <Lines>0</Lines>
  <Paragraphs>0</Paragraphs>
  <TotalTime>8</TotalTime>
  <ScaleCrop>false</ScaleCrop>
  <LinksUpToDate>false</LinksUpToDate>
  <CharactersWithSpaces>1887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2022-02-25T08:47:00Z</dcterms:created>
  <dc:creator>Dell</dc:creator>
  <cp:lastModifiedBy>Dell</cp:lastModifiedBy>
  <dcterms:modified xsi:type="dcterms:W3CDTF">2023-03-03T06:57:12Z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33124D7DD0BA4EFD97D94754C155CDB7</vt:lpwstr>
  </property>
</Properties>
</file>