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>
        <w:rPr>
          <w:rFonts w:hint="eastAsia" w:ascii="宋体" w:hAnsi="宋体" w:cs="方正小标宋简体"/>
          <w:sz w:val="32"/>
          <w:szCs w:val="32"/>
          <w:shd w:val="clear" w:color="auto" w:fill="FFFFFF"/>
        </w:rPr>
        <w:t>附件3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福安市下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属学校公开招聘紧缺急需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hAnsi="仿宋_GB2312" w:eastAsia="仿宋_GB2312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及高层次人才面试工作方案</w:t>
      </w:r>
    </w:p>
    <w:p>
      <w:pPr>
        <w:shd w:val="solid" w:color="FFFFFF" w:fill="auto"/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一、时间、地点及入闱面试名单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1.面试时间：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日（星期六）上午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8:00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福安市职业技术学校实训楼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日报名现场确认情况而定。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二、面试内容及办法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面试工作由市教育局负责组织实施,市人社局、纪检监察机构监督。</w:t>
      </w:r>
    </w:p>
    <w:p>
      <w:pPr>
        <w:ind w:firstLine="643" w:firstLineChars="200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1.面试方法：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</w:rPr>
        <w:t>采用综合技能面试办法，即片段教学（10分钟） 和专业素养提问（约5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>
      <w:pPr>
        <w:ind w:firstLine="643" w:firstLineChars="200"/>
        <w:jc w:val="left"/>
        <w:rPr>
          <w:rFonts w:asci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  <w:highlight w:val="none"/>
          <w:shd w:val="clear" w:color="auto" w:fill="FFFFFF"/>
        </w:rPr>
        <w:t>2.面试内容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：考生自行准备所报考岗位相应学科的一个课时内容进行片段教学，使用教材版本为宁德市中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eastAsia="zh-CN"/>
        </w:rPr>
        <w:t>（职）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学现行使用版本，具体如下：高中语文（人民教育出版社）、</w:t>
      </w:r>
      <w:r>
        <w:rPr>
          <w:rFonts w:hint="eastAsia" w:ascii="仿宋_GB2312" w:eastAsia="仿宋_GB2312"/>
          <w:sz w:val="32"/>
          <w:szCs w:val="32"/>
          <w:highlight w:val="none"/>
        </w:rPr>
        <w:t>高中数学（人民教育出版社）、高中英语（人民教育出版社）、高中政治（人民教育出版社）、</w:t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>高中化学（山东科技出版</w:t>
      </w:r>
      <w:r>
        <w:rPr>
          <w:rFonts w:hint="eastAsia" w:ascii="仿宋_GB2312" w:eastAsia="仿宋_GB2312"/>
          <w:sz w:val="32"/>
          <w:szCs w:val="32"/>
          <w:highlight w:val="none"/>
        </w:rPr>
        <w:t>社）、高中物理（山东科学技术出版社）、高中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心理</w:t>
      </w:r>
      <w:r>
        <w:rPr>
          <w:rFonts w:hint="eastAsia" w:ascii="仿宋_GB2312" w:eastAsia="仿宋_GB2312"/>
          <w:sz w:val="32"/>
          <w:szCs w:val="32"/>
          <w:highlight w:val="none"/>
        </w:rPr>
        <w:t>（福建教育出版社）、高中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地理</w:t>
      </w: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人民教育出版社</w:t>
      </w:r>
      <w:r>
        <w:rPr>
          <w:rFonts w:hint="eastAsia" w:ascii="仿宋_GB2312" w:eastAsia="仿宋_GB2312"/>
          <w:sz w:val="32"/>
          <w:szCs w:val="32"/>
          <w:highlight w:val="none"/>
        </w:rPr>
        <w:t>）、高中体育与健康（人民教育出版社）、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职校语文（高等教育出版社）、职校数学（高等教育出版社）、初中语文（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人民教育出版社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）、初中数学（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北京师范大学出版社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）、初中地理（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湖南教育出版社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）、初中历史（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人民教育出版社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）、初中体育（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人民教育出版社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专业素养问题由面试评委当场命制，考生思考后当场作答。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三、面试细则及评分标准</w:t>
      </w:r>
    </w:p>
    <w:p>
      <w:pPr>
        <w:ind w:firstLine="643" w:firstLineChars="20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1.分值分布：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面试成绩总分为100分，其中专业素养（片段教学）70分，综合素养（问答）30分。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2.面试流程：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考生集中候考室点名、核对身份、上交通讯工具；工作人员组织考生分组抽签，确定面试顺序；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考生按序号依序进入考室面试。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3.面试成绩：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面试成绩采用百分</w:t>
      </w:r>
      <w:r>
        <w:rPr>
          <w:rFonts w:hint="eastAsia" w:ascii="仿宋_GB2312" w:hAnsi="微软雅黑" w:eastAsia="仿宋_GB2312" w:cs="宋体"/>
          <w:color w:val="000000"/>
          <w:spacing w:val="-6"/>
          <w:kern w:val="0"/>
          <w:sz w:val="32"/>
          <w:szCs w:val="32"/>
          <w:shd w:val="clear" w:color="auto" w:fill="FFFFFF"/>
        </w:rPr>
        <w:t>制计算，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保留小数点后两位。面试考核合格分数线设为60分，未达合格线的不予录用。若个别岗位实际参加面试人数等于或少于拟招考人数，面试合格成绩定为70分。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各学科组面试评委由5-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名专家组成，评委根据考生作答情况独立评分，取平均分（四舍五入后保留两位小数）作为面试成绩。采用去掉一个最高分，去掉一个最低分，取其余分数平均分的办法计算面试成绩。同一岗位出现同分并列情况时采用加试方式确定排名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五、其他有关事项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1.考生持本人有效身份证于面试当天上午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8:00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进入候考室，迟到15分钟者不得入场，视为自动放弃面试资格。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2.考生需携带自备的教案（一式五份）、教材（教学内容相关页码复印一式五份），报到后提交给候考室工作人员。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3.考生佩戴面试序号牌进入考室，面试中不得将姓名、籍贯、就读学校等个人信息告知评委,违者取消面试资格。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4.面试作答时间结束应立即停止作答，到旁听席静候面试成绩，不得影响其他考生的面试，待成绩公布后签名确认并离开考场。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5.面试考场实行封闭管理。考生进入面试场所后，要服从安排、遵守纪律、保持安静，不得擅自离开指定地点，不得互相交流，不得携带电脑、通讯工具等电子设备进入考场，违者按舞弊处理，取消面试资格。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6.考生候考期间的茶水、点心自备。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面试工作由市教育局负责组织实施,市人社局、局纪检监察机构监督。</w:t>
      </w: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 xml:space="preserve">                                </w:t>
      </w:r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A4N2U0ZWI0YjA0NzY1YjYwMjI1YzFlNDBmMDMyOWQifQ=="/>
  </w:docVars>
  <w:rsids>
    <w:rsidRoot w:val="00B70039"/>
    <w:rsid w:val="0000616D"/>
    <w:rsid w:val="00057B8C"/>
    <w:rsid w:val="00066DF8"/>
    <w:rsid w:val="00067631"/>
    <w:rsid w:val="000729D1"/>
    <w:rsid w:val="00094336"/>
    <w:rsid w:val="000C6190"/>
    <w:rsid w:val="000F1007"/>
    <w:rsid w:val="00184E55"/>
    <w:rsid w:val="001A3627"/>
    <w:rsid w:val="0020636E"/>
    <w:rsid w:val="00221E1B"/>
    <w:rsid w:val="002922D3"/>
    <w:rsid w:val="002E2745"/>
    <w:rsid w:val="00355E11"/>
    <w:rsid w:val="003B1AF4"/>
    <w:rsid w:val="003E2348"/>
    <w:rsid w:val="003F2E1F"/>
    <w:rsid w:val="004236AE"/>
    <w:rsid w:val="00424A47"/>
    <w:rsid w:val="00432D90"/>
    <w:rsid w:val="004358F1"/>
    <w:rsid w:val="0046426C"/>
    <w:rsid w:val="00472032"/>
    <w:rsid w:val="004949F1"/>
    <w:rsid w:val="004D280D"/>
    <w:rsid w:val="004F0053"/>
    <w:rsid w:val="005104EB"/>
    <w:rsid w:val="00563393"/>
    <w:rsid w:val="005646D7"/>
    <w:rsid w:val="005A1787"/>
    <w:rsid w:val="005D2520"/>
    <w:rsid w:val="005F2450"/>
    <w:rsid w:val="005F5D00"/>
    <w:rsid w:val="00636EB0"/>
    <w:rsid w:val="00676E2D"/>
    <w:rsid w:val="00694130"/>
    <w:rsid w:val="006B58FF"/>
    <w:rsid w:val="006F00F7"/>
    <w:rsid w:val="006F3E38"/>
    <w:rsid w:val="00733512"/>
    <w:rsid w:val="007D75AC"/>
    <w:rsid w:val="00807856"/>
    <w:rsid w:val="00855608"/>
    <w:rsid w:val="00885CFE"/>
    <w:rsid w:val="008D04CB"/>
    <w:rsid w:val="008D27D9"/>
    <w:rsid w:val="008E7DD1"/>
    <w:rsid w:val="008F0A4E"/>
    <w:rsid w:val="00936ED2"/>
    <w:rsid w:val="009B714A"/>
    <w:rsid w:val="00A11D0C"/>
    <w:rsid w:val="00A412FB"/>
    <w:rsid w:val="00A63D66"/>
    <w:rsid w:val="00A720FE"/>
    <w:rsid w:val="00A86BA1"/>
    <w:rsid w:val="00A97A7C"/>
    <w:rsid w:val="00B14E22"/>
    <w:rsid w:val="00B47DDE"/>
    <w:rsid w:val="00B57B96"/>
    <w:rsid w:val="00B673CC"/>
    <w:rsid w:val="00B70039"/>
    <w:rsid w:val="00BD24A8"/>
    <w:rsid w:val="00BE4A11"/>
    <w:rsid w:val="00C127F2"/>
    <w:rsid w:val="00C34015"/>
    <w:rsid w:val="00C9271C"/>
    <w:rsid w:val="00CC4F9A"/>
    <w:rsid w:val="00D437D2"/>
    <w:rsid w:val="00D51A3F"/>
    <w:rsid w:val="00DA1301"/>
    <w:rsid w:val="00DA4513"/>
    <w:rsid w:val="00DA5E89"/>
    <w:rsid w:val="00DC4CAF"/>
    <w:rsid w:val="00EA1FCC"/>
    <w:rsid w:val="00F36ED0"/>
    <w:rsid w:val="00F404FF"/>
    <w:rsid w:val="00F643E2"/>
    <w:rsid w:val="00F76CEF"/>
    <w:rsid w:val="00FC4117"/>
    <w:rsid w:val="00FF61EF"/>
    <w:rsid w:val="012327B1"/>
    <w:rsid w:val="08856C92"/>
    <w:rsid w:val="09C50C00"/>
    <w:rsid w:val="0E5139F9"/>
    <w:rsid w:val="20135E59"/>
    <w:rsid w:val="20994E7B"/>
    <w:rsid w:val="2C131D6A"/>
    <w:rsid w:val="331537BF"/>
    <w:rsid w:val="5F222C17"/>
    <w:rsid w:val="701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1276</Words>
  <Characters>1317</Characters>
  <Lines>10</Lines>
  <Paragraphs>2</Paragraphs>
  <TotalTime>210</TotalTime>
  <ScaleCrop>false</ScaleCrop>
  <LinksUpToDate>false</LinksUpToDate>
  <CharactersWithSpaces>1351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2020-11-18T07:32:00Z</dcterms:created>
  <dc:creator>lenovo</dc:creator>
  <cp:lastModifiedBy>Administrator</cp:lastModifiedBy>
  <cp:lastPrinted>2022-12-09T02:12:00Z</cp:lastPrinted>
  <dcterms:modified xsi:type="dcterms:W3CDTF">2023-02-06T08:14:25Z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601D3DAACCC64AE997DAFD50B504B3E2</vt:lpwstr>
  </property>
</Properties>
</file>