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关于《2019年山东省滨州市阳信县教师招聘考试中</w:t>
      </w:r>
      <w:r>
        <w:rPr>
          <w:rFonts w:hint="eastAsia" w:ascii="宋体" w:hAnsi="宋体" w:cs="宋体"/>
          <w:lang w:val="en-US" w:eastAsia="zh-CN"/>
        </w:rPr>
        <w:t>小</w:t>
      </w: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>学</w:t>
      </w:r>
      <w:r>
        <w:rPr>
          <w:rFonts w:hint="eastAsia" w:ascii="宋体" w:hAnsi="宋体" w:cs="宋体"/>
          <w:lang w:val="en-US" w:eastAsia="zh-CN"/>
        </w:rPr>
        <w:t>语文</w:t>
      </w:r>
      <w:r>
        <w:rPr>
          <w:rFonts w:hint="eastAsia" w:ascii="宋体" w:hAnsi="宋体" w:eastAsia="宋体" w:cs="宋体"/>
          <w:lang w:val="en-US" w:eastAsia="zh-CN"/>
        </w:rPr>
        <w:t>真题试卷答案解析》的勘</w:t>
      </w:r>
      <w:r>
        <w:rPr>
          <w:rFonts w:hint="eastAsia" w:ascii="宋体" w:hAnsi="宋体" w:cs="宋体"/>
          <w:lang w:val="en-US" w:eastAsia="zh-CN"/>
        </w:rPr>
        <w:t>误说明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第一部分 教育理论知识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二、判断题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</w:t>
      </w:r>
      <w:r>
        <w:rPr>
          <w:rFonts w:ascii="宋体" w:hAnsi="宋体" w:eastAsia="宋体" w:cs="宋体"/>
          <w:b/>
          <w:bCs/>
          <w:sz w:val="24"/>
          <w:szCs w:val="24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教师要注重培养学生良好品行，激发学生创新精神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促进学生全面发展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不能以分数作为评价学生的标准。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原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答案：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20</w:t>
      </w:r>
      <w:r>
        <w:rPr>
          <w:rFonts w:hint="eastAsia" w:ascii="楷体" w:hAnsi="楷体" w:eastAsia="楷体" w:cs="楷体"/>
          <w:sz w:val="24"/>
          <w:szCs w:val="24"/>
        </w:rPr>
        <w:t>.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√（A）</w:t>
      </w:r>
      <w:r>
        <w:rPr>
          <w:rFonts w:hint="eastAsia" w:ascii="楷体" w:hAnsi="楷体" w:eastAsia="楷体" w:cs="楷体"/>
          <w:sz w:val="24"/>
          <w:szCs w:val="24"/>
        </w:rPr>
        <w:t>【解析】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勘误：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20.×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B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）</w:t>
      </w:r>
      <w:r>
        <w:rPr>
          <w:rFonts w:hint="eastAsia" w:ascii="楷体" w:hAnsi="楷体" w:eastAsia="楷体" w:cs="楷体"/>
          <w:sz w:val="24"/>
          <w:szCs w:val="24"/>
        </w:rPr>
        <w:t>【解析】“注重培养学生良好品行，激发学生创新精神，促进学生全面发展”是素质教育的内涵。“不能以分数作为评价学生的标准”这种说法错误。素质教育就是不要考试，特别是不要百分制考试，这是对考试的误解。考试包括百分制考试本身没有错，要说错的话，就是应试教育中使用者将其看作学习的目的。考试作为评价的手段，是衡量学生发展的尺度之一，也是激励学生发展的手段之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8638E"/>
    <w:rsid w:val="0963153F"/>
    <w:rsid w:val="32B46EB5"/>
    <w:rsid w:val="35C056B1"/>
    <w:rsid w:val="5044339C"/>
    <w:rsid w:val="5C2E2B4F"/>
    <w:rsid w:val="5EBA47E0"/>
    <w:rsid w:val="70E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2020-12-04T03:01:00Z</dcterms:created>
  <dc:creator>Mars_疼</dc:creator>
  <cp:lastModifiedBy>阿楠啊</cp:lastModifiedBy>
  <dcterms:modified xsi:type="dcterms:W3CDTF">2021-03-17T09:23:05Z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