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关于《2019年山东省滨州市阳信县教师招聘考试中</w:t>
      </w:r>
      <w:r>
        <w:rPr>
          <w:rFonts w:hint="eastAsia" w:ascii="宋体" w:hAnsi="宋体" w:cs="宋体"/>
          <w:lang w:val="en-US" w:eastAsia="zh-CN"/>
        </w:rPr>
        <w:t>小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学</w:t>
      </w:r>
      <w:r>
        <w:rPr>
          <w:rFonts w:hint="eastAsia" w:ascii="宋体" w:hAnsi="宋体" w:cs="宋体"/>
          <w:lang w:val="en-US" w:eastAsia="zh-CN"/>
        </w:rPr>
        <w:t>语文</w:t>
      </w:r>
      <w:r>
        <w:rPr>
          <w:rFonts w:hint="eastAsia" w:ascii="宋体" w:hAnsi="宋体" w:eastAsia="宋体" w:cs="宋体"/>
          <w:lang w:val="en-US" w:eastAsia="zh-CN"/>
        </w:rPr>
        <w:t>真题试卷答案解析》的勘</w:t>
      </w:r>
      <w:r>
        <w:rPr>
          <w:rFonts w:hint="eastAsia" w:ascii="宋体" w:hAnsi="宋体" w:cs="宋体"/>
          <w:lang w:val="en-US" w:eastAsia="zh-CN"/>
        </w:rPr>
        <w:t>误说明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第一部分 教育理论知识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二、判断题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教师要注重培养学生良好品行，激发学生创新精神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促进学生全面发展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不能以分数作为评价学生的标准。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</w:rPr>
        <w:t>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√（A）</w:t>
      </w:r>
      <w:r>
        <w:rPr>
          <w:rFonts w:hint="eastAsia" w:ascii="楷体" w:hAnsi="楷体" w:eastAsia="楷体" w:cs="楷体"/>
          <w:sz w:val="24"/>
          <w:szCs w:val="24"/>
        </w:rPr>
        <w:t>【解析】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勘误：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20.×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B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【解析】“注重培养学生良好品行，激发学生创新精神，促进学生全面发展”是素质教育的内涵。“不能以分数作为评价学生的标准”这种说法错误。素质教育就是不要考试，特别是不要百分制考试，这是对考试的误解。考试包括百分制考试本身没有错，要说错的话，就是应试教育中使用者将其看作学习的目的。考试作为评价的手段，是衡量学生发展的尺度之一，也是激励学生发展的手段之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8638E"/>
    <w:rsid w:val="0963153F"/>
    <w:rsid w:val="32B46EB5"/>
    <w:rsid w:val="35C056B1"/>
    <w:rsid w:val="5044339C"/>
    <w:rsid w:val="5C2E2B4F"/>
    <w:rsid w:val="5EBA47E0"/>
    <w:rsid w:val="70E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2020-12-04T03:01:00Z</dcterms:created>
  <dc:creator>Mars_疼</dc:creator>
  <cp:lastModifiedBy>阿楠啊</cp:lastModifiedBy>
  <dcterms:modified xsi:type="dcterms:W3CDTF">2021-03-17T09:23:05Z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