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ascii="仿宋" w:hAnsi="仿宋" w:eastAsia="仿宋" w:cs="Nimbus Roman No9 L"/>
          <w:b/>
          <w:color w:val="000000"/>
          <w:sz w:val="21"/>
          <w:szCs w:val="36"/>
        </w:rPr>
      </w:pPr>
      <w:r>
        <w:rPr>
          <w:rFonts w:hint="eastAsia" w:ascii="仿宋" w:hAnsi="仿宋" w:eastAsia="仿宋" w:cs="Nimbus Roman No9 L"/>
          <w:b/>
          <w:color w:val="000000"/>
          <w:sz w:val="21"/>
          <w:szCs w:val="36"/>
        </w:rPr>
        <w:t>附件3：</w:t>
      </w:r>
    </w:p>
    <w:p>
      <w:pPr>
        <w:adjustRightInd w:val="0"/>
        <w:snapToGrid w:val="0"/>
        <w:spacing w:line="240" w:lineRule="atLeast"/>
        <w:jc w:val="center"/>
        <w:rPr>
          <w:rFonts w:hint="eastAsia" w:ascii="方正小标宋简体" w:hAnsi="Nimbus Roman No9 L" w:eastAsia="方正小标宋简体" w:cs="Nimbus Roman No9 L"/>
          <w:color w:val="000000"/>
          <w:sz w:val="32"/>
          <w:szCs w:val="36"/>
        </w:rPr>
      </w:pPr>
      <w:r>
        <w:rPr>
          <w:rFonts w:hint="eastAsia" w:ascii="方正小标宋简体" w:hAnsi="Nimbus Roman No9 L" w:eastAsia="方正小标宋简体" w:cs="Nimbus Roman No9 L"/>
          <w:color w:val="000000"/>
          <w:sz w:val="32"/>
          <w:szCs w:val="36"/>
        </w:rPr>
        <w:t>2022年</w:t>
      </w:r>
      <w:r>
        <w:rPr>
          <w:rFonts w:hint="eastAsia" w:ascii="方正小标宋简体" w:hAnsi="Nimbus Roman No9 L" w:eastAsia="方正小标宋简体" w:cs="Nimbus Roman No9 L"/>
          <w:color w:val="000000"/>
          <w:sz w:val="32"/>
          <w:szCs w:val="36"/>
          <w:lang w:eastAsia="zh-CN"/>
        </w:rPr>
        <w:t>桓仁</w:t>
      </w:r>
      <w:r>
        <w:rPr>
          <w:rFonts w:hint="eastAsia" w:ascii="方正小标宋简体" w:hAnsi="Nimbus Roman No9 L" w:eastAsia="方正小标宋简体" w:cs="Nimbus Roman No9 L"/>
          <w:color w:val="000000"/>
          <w:sz w:val="32"/>
          <w:szCs w:val="36"/>
        </w:rPr>
        <w:t>满族自治县公开招聘教师面试个人健康情况排查表</w:t>
      </w:r>
    </w:p>
    <w:p>
      <w:pPr>
        <w:adjustRightInd w:val="0"/>
        <w:snapToGrid w:val="0"/>
        <w:spacing w:after="311" w:afterLines="50" w:line="200" w:lineRule="exact"/>
        <w:rPr>
          <w:rFonts w:ascii="仿宋" w:hAnsi="仿宋" w:eastAsia="仿宋" w:cs="Nimbus Roman No9 L"/>
          <w:color w:val="000000"/>
          <w:spacing w:val="-3"/>
          <w:sz w:val="13"/>
          <w:szCs w:val="13"/>
        </w:rPr>
      </w:pPr>
    </w:p>
    <w:p>
      <w:pPr>
        <w:adjustRightInd w:val="0"/>
        <w:snapToGrid w:val="0"/>
        <w:spacing w:after="311" w:afterLines="50" w:line="200" w:lineRule="exact"/>
        <w:rPr>
          <w:rFonts w:ascii="仿宋" w:hAnsi="仿宋" w:eastAsia="仿宋" w:cs="Nimbus Roman No9 L"/>
          <w:color w:val="000000"/>
          <w:spacing w:val="-3"/>
          <w:sz w:val="21"/>
          <w:szCs w:val="21"/>
        </w:rPr>
      </w:pPr>
      <w:r>
        <w:rPr>
          <w:rFonts w:hint="eastAsia" w:ascii="仿宋" w:hAnsi="仿宋" w:eastAsia="仿宋" w:cs="Nimbus Roman No9 L"/>
          <w:color w:val="000000"/>
          <w:spacing w:val="-3"/>
          <w:sz w:val="21"/>
          <w:szCs w:val="21"/>
        </w:rPr>
        <w:t>面试考生</w:t>
      </w:r>
      <w:r>
        <w:rPr>
          <w:rFonts w:ascii="仿宋" w:hAnsi="仿宋" w:eastAsia="仿宋" w:cs="Nimbus Roman No9 L"/>
          <w:color w:val="000000"/>
          <w:spacing w:val="-3"/>
          <w:sz w:val="21"/>
          <w:szCs w:val="21"/>
        </w:rPr>
        <w:t>姓</w:t>
      </w:r>
      <w:r>
        <w:rPr>
          <w:rFonts w:ascii="仿宋" w:hAnsi="仿宋" w:eastAsia="仿宋" w:cs="Nimbus Roman No9 L"/>
          <w:color w:val="000000"/>
          <w:sz w:val="21"/>
          <w:szCs w:val="21"/>
        </w:rPr>
        <w:t>名</w:t>
      </w:r>
      <w:r>
        <w:rPr>
          <w:rFonts w:hint="eastAsia" w:ascii="仿宋" w:hAnsi="仿宋" w:eastAsia="仿宋" w:cs="Nimbus Roman No9 L"/>
          <w:color w:val="000000"/>
          <w:sz w:val="21"/>
          <w:szCs w:val="21"/>
        </w:rPr>
        <w:t>：</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rPr>
        <w:t>身份证号：</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rPr>
        <w:t>准考证号：</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ascii="仿宋" w:hAnsi="仿宋" w:eastAsia="仿宋" w:cs="Nimbus Roman No9 L"/>
          <w:color w:val="000000"/>
          <w:sz w:val="21"/>
          <w:szCs w:val="21"/>
          <w:u w:val="single"/>
        </w:rPr>
        <w:t xml:space="preserve">  </w:t>
      </w:r>
    </w:p>
    <w:p>
      <w:pPr>
        <w:adjustRightInd w:val="0"/>
        <w:snapToGrid w:val="0"/>
        <w:spacing w:after="311" w:afterLines="50" w:line="200" w:lineRule="exact"/>
        <w:rPr>
          <w:rFonts w:ascii="仿宋" w:hAnsi="仿宋" w:eastAsia="仿宋" w:cs="Nimbus Roman No9 L"/>
          <w:color w:val="000000"/>
          <w:spacing w:val="-3"/>
          <w:sz w:val="21"/>
          <w:szCs w:val="21"/>
        </w:rPr>
      </w:pPr>
      <w:r>
        <w:rPr>
          <w:rFonts w:hint="eastAsia" w:ascii="仿宋" w:hAnsi="仿宋" w:eastAsia="仿宋" w:cs="Nimbus Roman No9 L"/>
          <w:color w:val="000000"/>
          <w:spacing w:val="-6"/>
          <w:sz w:val="21"/>
          <w:szCs w:val="21"/>
        </w:rPr>
        <w:t>报考岗位代码：</w:t>
      </w:r>
      <w:r>
        <w:rPr>
          <w:rFonts w:hint="eastAsia" w:ascii="仿宋" w:hAnsi="仿宋" w:eastAsia="仿宋" w:cs="Nimbus Roman No9 L"/>
          <w:color w:val="000000"/>
          <w:sz w:val="21"/>
          <w:szCs w:val="21"/>
        </w:rPr>
        <w:t xml:space="preserve"> </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hint="eastAsia" w:ascii="仿宋" w:hAnsi="仿宋" w:eastAsia="仿宋" w:cs="Nimbus Roman No9 L"/>
          <w:color w:val="000000"/>
          <w:spacing w:val="-4"/>
          <w:sz w:val="21"/>
          <w:szCs w:val="21"/>
        </w:rPr>
        <w:t>报考岗位：</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rPr>
        <w:t>当日体温：</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r>
        <w:rPr>
          <w:rFonts w:ascii="仿宋" w:hAnsi="仿宋" w:eastAsia="仿宋" w:cs="Nimbus Roman No9 L"/>
          <w:color w:val="000000"/>
          <w:sz w:val="21"/>
          <w:szCs w:val="21"/>
          <w:u w:val="single"/>
        </w:rPr>
        <w:t xml:space="preserve">  </w:t>
      </w:r>
    </w:p>
    <w:p>
      <w:pPr>
        <w:adjustRightInd w:val="0"/>
        <w:snapToGrid w:val="0"/>
        <w:spacing w:after="311" w:afterLines="50" w:line="200" w:lineRule="exact"/>
        <w:rPr>
          <w:rFonts w:ascii="仿宋" w:hAnsi="仿宋" w:eastAsia="仿宋" w:cs="Nimbus Roman No9 L"/>
          <w:color w:val="000000"/>
          <w:sz w:val="21"/>
          <w:szCs w:val="21"/>
          <w:u w:val="single"/>
        </w:rPr>
      </w:pPr>
      <w:r>
        <w:rPr>
          <w:rFonts w:ascii="仿宋" w:hAnsi="仿宋" w:eastAsia="仿宋" w:cs="Nimbus Roman No9 L"/>
          <w:color w:val="000000"/>
          <w:sz w:val="21"/>
          <w:szCs w:val="21"/>
        </w:rPr>
        <w:t>现居住地址（</w:t>
      </w:r>
      <w:r>
        <w:rPr>
          <w:rFonts w:ascii="仿宋" w:hAnsi="仿宋" w:eastAsia="仿宋" w:cs="Nimbus Roman No9 L"/>
          <w:color w:val="000000"/>
          <w:spacing w:val="-3"/>
          <w:sz w:val="21"/>
          <w:szCs w:val="21"/>
        </w:rPr>
        <w:t>具</w:t>
      </w:r>
      <w:r>
        <w:rPr>
          <w:rFonts w:ascii="仿宋" w:hAnsi="仿宋" w:eastAsia="仿宋" w:cs="Nimbus Roman No9 L"/>
          <w:color w:val="000000"/>
          <w:sz w:val="21"/>
          <w:szCs w:val="21"/>
        </w:rPr>
        <w:t>体</w:t>
      </w:r>
      <w:r>
        <w:rPr>
          <w:rFonts w:ascii="仿宋" w:hAnsi="仿宋" w:eastAsia="仿宋" w:cs="Nimbus Roman No9 L"/>
          <w:color w:val="000000"/>
          <w:spacing w:val="-3"/>
          <w:sz w:val="21"/>
          <w:szCs w:val="21"/>
        </w:rPr>
        <w:t>到</w:t>
      </w:r>
      <w:r>
        <w:rPr>
          <w:rFonts w:ascii="仿宋" w:hAnsi="仿宋" w:eastAsia="仿宋" w:cs="Nimbus Roman No9 L"/>
          <w:color w:val="000000"/>
          <w:sz w:val="21"/>
          <w:szCs w:val="21"/>
        </w:rPr>
        <w:t>门</w:t>
      </w:r>
      <w:r>
        <w:rPr>
          <w:rFonts w:ascii="仿宋" w:hAnsi="仿宋" w:eastAsia="仿宋" w:cs="Nimbus Roman No9 L"/>
          <w:color w:val="000000"/>
          <w:spacing w:val="-3"/>
          <w:sz w:val="21"/>
          <w:szCs w:val="21"/>
        </w:rPr>
        <w:t>牌</w:t>
      </w:r>
      <w:r>
        <w:rPr>
          <w:rFonts w:ascii="仿宋" w:hAnsi="仿宋" w:eastAsia="仿宋" w:cs="Nimbus Roman No9 L"/>
          <w:color w:val="000000"/>
          <w:sz w:val="21"/>
          <w:szCs w:val="21"/>
        </w:rPr>
        <w:t>号</w:t>
      </w:r>
      <w:r>
        <w:rPr>
          <w:rFonts w:ascii="仿宋" w:hAnsi="仿宋" w:eastAsia="仿宋" w:cs="Nimbus Roman No9 L"/>
          <w:color w:val="000000"/>
          <w:spacing w:val="-3"/>
          <w:sz w:val="21"/>
          <w:szCs w:val="21"/>
        </w:rPr>
        <w:t>）：</w:t>
      </w:r>
      <w:r>
        <w:rPr>
          <w:rFonts w:ascii="仿宋" w:hAnsi="仿宋" w:eastAsia="仿宋" w:cs="Nimbus Roman No9 L"/>
          <w:color w:val="000000"/>
          <w:sz w:val="21"/>
          <w:szCs w:val="21"/>
          <w:u w:val="single"/>
        </w:rPr>
        <w:t xml:space="preserve">                             </w:t>
      </w:r>
      <w:r>
        <w:rPr>
          <w:rFonts w:hint="eastAsia" w:ascii="仿宋" w:hAnsi="仿宋" w:eastAsia="仿宋" w:cs="Nimbus Roman No9 L"/>
          <w:color w:val="000000"/>
          <w:sz w:val="21"/>
          <w:szCs w:val="21"/>
          <w:u w:val="single"/>
        </w:rPr>
        <w:t xml:space="preserve">                            </w:t>
      </w:r>
    </w:p>
    <w:p>
      <w:pPr>
        <w:pStyle w:val="2"/>
        <w:rPr>
          <w:rFonts w:ascii="仿宋" w:hAnsi="仿宋" w:eastAsia="仿宋"/>
          <w:b w:val="0"/>
          <w:sz w:val="21"/>
          <w:szCs w:val="21"/>
          <w:u w:val="single"/>
          <w:lang w:val="en-US"/>
        </w:rPr>
      </w:pPr>
      <w:r>
        <w:rPr>
          <w:rFonts w:hint="eastAsia" w:ascii="仿宋" w:hAnsi="仿宋" w:eastAsia="仿宋"/>
          <w:b w:val="0"/>
          <w:sz w:val="21"/>
          <w:szCs w:val="21"/>
          <w:lang w:val="en-US"/>
        </w:rPr>
        <w:t>手机号1：</w:t>
      </w:r>
      <w:r>
        <w:rPr>
          <w:rFonts w:hint="eastAsia" w:ascii="仿宋" w:hAnsi="仿宋" w:eastAsia="仿宋"/>
          <w:b w:val="0"/>
          <w:sz w:val="21"/>
          <w:szCs w:val="21"/>
          <w:u w:val="single"/>
          <w:lang w:val="en-US"/>
        </w:rPr>
        <w:t xml:space="preserve">                 </w:t>
      </w:r>
      <w:r>
        <w:rPr>
          <w:rFonts w:hint="eastAsia" w:ascii="仿宋" w:hAnsi="仿宋" w:eastAsia="仿宋"/>
          <w:b w:val="0"/>
          <w:sz w:val="21"/>
          <w:szCs w:val="21"/>
          <w:lang w:val="en-US"/>
        </w:rPr>
        <w:t>手机号2：</w:t>
      </w:r>
      <w:r>
        <w:rPr>
          <w:rFonts w:hint="eastAsia" w:ascii="仿宋" w:hAnsi="仿宋" w:eastAsia="仿宋"/>
          <w:b w:val="0"/>
          <w:sz w:val="21"/>
          <w:szCs w:val="21"/>
          <w:u w:val="single"/>
          <w:lang w:val="en-US"/>
        </w:rPr>
        <w:t xml:space="preserve">                    </w:t>
      </w:r>
    </w:p>
    <w:tbl>
      <w:tblPr>
        <w:tblStyle w:val="11"/>
        <w:tblW w:w="9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9"/>
        <w:gridCol w:w="1149"/>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Nimbus Roman No9 L"/>
                <w:kern w:val="0"/>
                <w:sz w:val="21"/>
                <w:szCs w:val="21"/>
              </w:rPr>
            </w:pPr>
            <w:r>
              <w:rPr>
                <w:rFonts w:ascii="仿宋" w:hAnsi="仿宋" w:eastAsia="仿宋" w:cs="Nimbus Roman No9 L"/>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kern w:val="0"/>
                <w:sz w:val="21"/>
                <w:szCs w:val="21"/>
              </w:rPr>
            </w:pPr>
            <w:r>
              <w:rPr>
                <w:rFonts w:ascii="仿宋" w:hAnsi="仿宋" w:eastAsia="仿宋" w:cs="Nimbus Roman No9 L"/>
                <w:kern w:val="0"/>
                <w:sz w:val="21"/>
                <w:szCs w:val="21"/>
              </w:rPr>
              <w:t>本 人</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kern w:val="0"/>
                <w:sz w:val="21"/>
                <w:szCs w:val="21"/>
              </w:rPr>
            </w:pPr>
            <w:r>
              <w:rPr>
                <w:rFonts w:ascii="仿宋" w:hAnsi="仿宋" w:eastAsia="仿宋" w:cs="Nimbus Roman No9 L"/>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ascii="仿宋" w:hAnsi="仿宋" w:eastAsia="仿宋" w:cs="Nimbus Roman No9 L"/>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hint="eastAsia" w:ascii="仿宋" w:hAnsi="仿宋" w:eastAsia="仿宋" w:cs="Nimbus Roman No9 L"/>
                <w:kern w:val="0"/>
                <w:sz w:val="21"/>
                <w:szCs w:val="21"/>
              </w:rPr>
              <w:t>1.</w:t>
            </w:r>
            <w:r>
              <w:rPr>
                <w:rFonts w:ascii="仿宋" w:hAnsi="仿宋" w:eastAsia="仿宋" w:cs="Nimbus Roman No9 L"/>
                <w:kern w:val="0"/>
                <w:sz w:val="21"/>
                <w:szCs w:val="21"/>
              </w:rPr>
              <w:t>面试前7天内有高风险区旅居史</w:t>
            </w:r>
          </w:p>
          <w:p>
            <w:pPr>
              <w:snapToGrid w:val="0"/>
              <w:spacing w:line="320" w:lineRule="exact"/>
              <w:ind w:firstLine="210" w:firstLineChars="100"/>
              <w:rPr>
                <w:rFonts w:ascii="仿宋" w:hAnsi="仿宋" w:eastAsia="仿宋" w:cs="Nimbus Roman No9 L"/>
                <w:kern w:val="0"/>
                <w:sz w:val="21"/>
                <w:szCs w:val="21"/>
              </w:rPr>
            </w:pPr>
            <w:r>
              <w:rPr>
                <w:rFonts w:ascii="仿宋" w:hAnsi="仿宋" w:eastAsia="仿宋" w:cs="Nimbus Roman No9 L"/>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hint="eastAsia" w:ascii="仿宋" w:hAnsi="仿宋" w:eastAsia="仿宋" w:cs="Nimbus Roman No9 L"/>
                <w:kern w:val="0"/>
                <w:sz w:val="21"/>
                <w:szCs w:val="21"/>
                <w:lang w:val="en-US" w:eastAsia="zh-CN"/>
              </w:rPr>
              <w:t>2</w:t>
            </w:r>
            <w:r>
              <w:rPr>
                <w:rFonts w:ascii="仿宋" w:hAnsi="仿宋" w:eastAsia="仿宋" w:cs="Nimbus Roman No9 L"/>
                <w:kern w:val="0"/>
                <w:sz w:val="21"/>
                <w:szCs w:val="21"/>
              </w:rPr>
              <w:t>. 面试前10天内本人有境外、港台地区旅居史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hint="eastAsia" w:ascii="仿宋" w:hAnsi="仿宋" w:eastAsia="仿宋" w:cs="Nimbus Roman No9 L"/>
                <w:kern w:val="0"/>
                <w:sz w:val="21"/>
                <w:szCs w:val="21"/>
                <w:lang w:val="en-US" w:eastAsia="zh-CN"/>
              </w:rPr>
              <w:t>3</w:t>
            </w:r>
            <w:r>
              <w:rPr>
                <w:rFonts w:ascii="仿宋" w:hAnsi="仿宋" w:eastAsia="仿宋" w:cs="Nimbus Roman No9 L"/>
                <w:kern w:val="0"/>
                <w:sz w:val="21"/>
                <w:szCs w:val="21"/>
              </w:rPr>
              <w:t>. 面试前7天内曾接触过来自高风险地区的有发热或呼吸道症状的患者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hint="eastAsia" w:ascii="仿宋" w:hAnsi="仿宋" w:eastAsia="仿宋" w:cs="Nimbus Roman No9 L"/>
                <w:kern w:val="0"/>
                <w:sz w:val="21"/>
                <w:szCs w:val="21"/>
                <w:lang w:val="en-US" w:eastAsia="zh-CN"/>
              </w:rPr>
              <w:t>4</w:t>
            </w:r>
            <w:r>
              <w:rPr>
                <w:rFonts w:ascii="仿宋" w:hAnsi="仿宋" w:eastAsia="仿宋" w:cs="Nimbus Roman No9 L"/>
                <w:kern w:val="0"/>
                <w:sz w:val="21"/>
                <w:szCs w:val="21"/>
              </w:rPr>
              <w:t>.面试前7天内曾接触过新冠病毒感染者或其密切接触者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32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spacing w:val="-8"/>
                <w:kern w:val="0"/>
                <w:sz w:val="21"/>
                <w:szCs w:val="21"/>
              </w:rPr>
            </w:pPr>
            <w:r>
              <w:rPr>
                <w:rFonts w:hint="eastAsia" w:ascii="仿宋" w:hAnsi="仿宋" w:eastAsia="仿宋" w:cs="Nimbus Roman No9 L"/>
                <w:spacing w:val="-8"/>
                <w:kern w:val="0"/>
                <w:sz w:val="21"/>
                <w:szCs w:val="21"/>
                <w:lang w:val="en-US" w:eastAsia="zh-CN"/>
              </w:rPr>
              <w:t>5</w:t>
            </w:r>
            <w:r>
              <w:rPr>
                <w:rFonts w:ascii="仿宋" w:hAnsi="仿宋" w:eastAsia="仿宋" w:cs="Nimbus Roman No9 L"/>
                <w:spacing w:val="-8"/>
                <w:kern w:val="0"/>
                <w:sz w:val="21"/>
                <w:szCs w:val="21"/>
              </w:rPr>
              <w:t>. 聚集性发病患者（</w:t>
            </w:r>
            <w:r>
              <w:rPr>
                <w:rFonts w:ascii="仿宋" w:hAnsi="仿宋" w:eastAsia="仿宋" w:cs="Nimbus Roman No9 L"/>
                <w:kern w:val="0"/>
                <w:sz w:val="21"/>
                <w:szCs w:val="21"/>
              </w:rPr>
              <w:t>面试前</w:t>
            </w:r>
            <w:r>
              <w:rPr>
                <w:rFonts w:ascii="仿宋" w:hAnsi="仿宋" w:eastAsia="仿宋" w:cs="Nimbus Roman No9 L"/>
                <w:spacing w:val="-8"/>
                <w:kern w:val="0"/>
                <w:sz w:val="21"/>
                <w:szCs w:val="21"/>
              </w:rPr>
              <w:t>7天内在小范围如家庭、办公室、学校班级等场所，出现</w:t>
            </w:r>
            <w:r>
              <w:rPr>
                <w:rFonts w:ascii="仿宋" w:hAnsi="仿宋" w:eastAsia="仿宋" w:cs="Nimbus Roman No9 L"/>
                <w:kern w:val="0"/>
                <w:sz w:val="21"/>
                <w:szCs w:val="21"/>
              </w:rPr>
              <w:t>2</w:t>
            </w:r>
            <w:r>
              <w:rPr>
                <w:rFonts w:ascii="仿宋" w:hAnsi="仿宋" w:eastAsia="仿宋" w:cs="Nimbus Roman No9 L"/>
                <w:spacing w:val="-9"/>
                <w:kern w:val="0"/>
                <w:sz w:val="21"/>
                <w:szCs w:val="21"/>
              </w:rPr>
              <w:t>例及以上发热或呼吸道</w:t>
            </w:r>
            <w:r>
              <w:rPr>
                <w:rFonts w:ascii="仿宋" w:hAnsi="仿宋" w:eastAsia="仿宋" w:cs="Nimbus Roman No9 L"/>
                <w:spacing w:val="-10"/>
                <w:kern w:val="0"/>
                <w:sz w:val="21"/>
                <w:szCs w:val="21"/>
              </w:rPr>
              <w:t>症状的患者</w:t>
            </w:r>
            <w:r>
              <w:rPr>
                <w:rFonts w:ascii="仿宋" w:hAnsi="仿宋" w:eastAsia="仿宋" w:cs="Nimbus Roman No9 L"/>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kern w:val="0"/>
                <w:sz w:val="21"/>
                <w:szCs w:val="21"/>
              </w:rPr>
            </w:pPr>
            <w:r>
              <w:rPr>
                <w:rFonts w:ascii="仿宋" w:hAnsi="仿宋" w:eastAsia="仿宋" w:cs="Nimbus Roman No9 L"/>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329"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Nimbus Roman No9 L"/>
                <w:spacing w:val="-8"/>
                <w:kern w:val="0"/>
                <w:sz w:val="21"/>
                <w:szCs w:val="21"/>
              </w:rPr>
            </w:pPr>
            <w:r>
              <w:rPr>
                <w:rFonts w:ascii="仿宋" w:hAnsi="仿宋" w:eastAsia="仿宋" w:cs="Nimbus Roman No9 L"/>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329"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Nimbus Roman No9 L"/>
                <w:kern w:val="0"/>
                <w:sz w:val="21"/>
                <w:szCs w:val="21"/>
              </w:rPr>
            </w:pPr>
            <w:r>
              <w:rPr>
                <w:rFonts w:ascii="仿宋" w:hAnsi="仿宋" w:eastAsia="仿宋" w:cs="Nimbus Roman No9 L"/>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kern w:val="0"/>
                <w:sz w:val="21"/>
                <w:szCs w:val="21"/>
              </w:rPr>
            </w:pP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329"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Nimbus Roman No9 L"/>
                <w:kern w:val="0"/>
                <w:sz w:val="21"/>
                <w:szCs w:val="21"/>
              </w:rPr>
            </w:pPr>
            <w:r>
              <w:rPr>
                <w:rFonts w:ascii="仿宋" w:hAnsi="仿宋" w:eastAsia="仿宋" w:cs="Nimbus Roman No9 L"/>
                <w:spacing w:val="-8"/>
                <w:kern w:val="0"/>
                <w:sz w:val="21"/>
                <w:szCs w:val="21"/>
              </w:rPr>
              <w:t>①</w:t>
            </w:r>
            <w:r>
              <w:rPr>
                <w:rFonts w:ascii="仿宋" w:hAnsi="仿宋" w:eastAsia="仿宋" w:cs="Nimbus Roman No9 L"/>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329"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Nimbus Roman No9 L"/>
                <w:spacing w:val="-3"/>
                <w:kern w:val="0"/>
                <w:sz w:val="21"/>
                <w:szCs w:val="21"/>
              </w:rPr>
            </w:pPr>
            <w:r>
              <w:rPr>
                <w:rFonts w:ascii="仿宋" w:hAnsi="仿宋" w:eastAsia="仿宋" w:cs="Nimbus Roman No9 L"/>
                <w:kern w:val="0"/>
                <w:sz w:val="21"/>
                <w:szCs w:val="21"/>
              </w:rPr>
              <w:t>②</w:t>
            </w:r>
            <w:r>
              <w:rPr>
                <w:rFonts w:ascii="仿宋" w:hAnsi="仿宋" w:eastAsia="仿宋" w:cs="Nimbus Roman No9 L"/>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329"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Nimbus Roman No9 L"/>
                <w:spacing w:val="-6"/>
                <w:kern w:val="0"/>
                <w:sz w:val="21"/>
                <w:szCs w:val="21"/>
              </w:rPr>
            </w:pPr>
            <w:r>
              <w:rPr>
                <w:rFonts w:ascii="仿宋" w:hAnsi="仿宋" w:eastAsia="仿宋" w:cs="Nimbus Roman No9 L"/>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329"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Nimbus Roman No9 L"/>
                <w:spacing w:val="-3"/>
                <w:kern w:val="0"/>
                <w:sz w:val="21"/>
                <w:szCs w:val="21"/>
              </w:rPr>
            </w:pPr>
            <w:r>
              <w:rPr>
                <w:rFonts w:ascii="仿宋" w:hAnsi="仿宋" w:eastAsia="仿宋" w:cs="Nimbus Roman No9 L"/>
                <w:kern w:val="0"/>
                <w:sz w:val="21"/>
                <w:szCs w:val="21"/>
              </w:rPr>
              <w:t>④</w:t>
            </w:r>
            <w:r>
              <w:rPr>
                <w:rFonts w:ascii="仿宋" w:hAnsi="仿宋" w:eastAsia="仿宋" w:cs="Nimbus Roman No9 L"/>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329"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spacing w:val="-3"/>
                <w:kern w:val="0"/>
                <w:sz w:val="21"/>
                <w:szCs w:val="21"/>
              </w:rPr>
            </w:pPr>
            <w:r>
              <w:rPr>
                <w:rFonts w:ascii="仿宋" w:hAnsi="仿宋" w:eastAsia="仿宋" w:cs="Nimbus Roman No9 L"/>
                <w:spacing w:val="-3"/>
                <w:kern w:val="0"/>
                <w:sz w:val="21"/>
                <w:szCs w:val="21"/>
              </w:rPr>
              <w:t>3. 纳入社区管理处于健康监测期的来自高风险地区人员、解除医学观察人员、入境人员等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c>
          <w:tcPr>
            <w:tcW w:w="170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Nimbus Roman No9 L"/>
                <w:sz w:val="21"/>
                <w:szCs w:val="21"/>
              </w:rPr>
            </w:pPr>
            <w:r>
              <w:rPr>
                <w:rFonts w:ascii="仿宋" w:hAnsi="仿宋"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bCs/>
                <w:spacing w:val="-8"/>
                <w:kern w:val="0"/>
                <w:sz w:val="21"/>
                <w:szCs w:val="21"/>
              </w:rPr>
            </w:pPr>
            <w:r>
              <w:rPr>
                <w:rFonts w:ascii="仿宋" w:hAnsi="仿宋" w:eastAsia="仿宋" w:cs="Nimbus Roman No9 L"/>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17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Nimbus Roman No9 L"/>
                <w:spacing w:val="-3"/>
                <w:kern w:val="0"/>
                <w:sz w:val="21"/>
                <w:szCs w:val="21"/>
              </w:rPr>
            </w:pPr>
            <w:r>
              <w:rPr>
                <w:rFonts w:ascii="仿宋" w:hAnsi="仿宋" w:eastAsia="仿宋" w:cs="Nimbus Roman No9 L"/>
                <w:spacing w:val="-3"/>
                <w:kern w:val="0"/>
                <w:sz w:val="21"/>
                <w:szCs w:val="21"/>
              </w:rPr>
              <w:t>目前有，或者</w:t>
            </w:r>
            <w:r>
              <w:rPr>
                <w:rFonts w:ascii="仿宋" w:hAnsi="仿宋" w:eastAsia="仿宋" w:cs="Nimbus Roman No9 L"/>
                <w:kern w:val="0"/>
                <w:sz w:val="21"/>
                <w:szCs w:val="21"/>
              </w:rPr>
              <w:t>面试前</w:t>
            </w:r>
            <w:r>
              <w:rPr>
                <w:rFonts w:ascii="仿宋" w:hAnsi="仿宋" w:eastAsia="仿宋" w:cs="Nimbus Roman No9 L"/>
                <w:spacing w:val="-3"/>
                <w:kern w:val="0"/>
                <w:sz w:val="21"/>
                <w:szCs w:val="21"/>
              </w:rPr>
              <w:t>7天内有：</w:t>
            </w:r>
          </w:p>
          <w:p>
            <w:pPr>
              <w:snapToGrid w:val="0"/>
              <w:spacing w:line="320" w:lineRule="exact"/>
              <w:rPr>
                <w:rFonts w:ascii="仿宋" w:hAnsi="仿宋" w:eastAsia="仿宋" w:cs="Nimbus Roman No9 L"/>
                <w:kern w:val="0"/>
                <w:sz w:val="21"/>
                <w:szCs w:val="21"/>
              </w:rPr>
            </w:pPr>
            <w:r>
              <w:rPr>
                <w:rFonts w:ascii="仿宋" w:hAnsi="仿宋" w:eastAsia="仿宋" w:cs="Nimbus Roman No9 L"/>
                <w:spacing w:val="-3"/>
                <w:kern w:val="0"/>
                <w:sz w:val="21"/>
                <w:szCs w:val="21"/>
              </w:rPr>
              <w:t>发热</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干咳</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乏力</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鼻塞</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流涕</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咽痛</w:t>
            </w:r>
            <w:r>
              <w:rPr>
                <w:rFonts w:ascii="仿宋" w:hAnsi="仿宋" w:eastAsia="仿宋" w:cs="Nimbus Roman No9 L"/>
                <w:kern w:val="0"/>
                <w:sz w:val="21"/>
                <w:szCs w:val="21"/>
              </w:rPr>
              <w:t>□是□否</w:t>
            </w:r>
          </w:p>
          <w:p>
            <w:pPr>
              <w:snapToGrid w:val="0"/>
              <w:spacing w:line="320" w:lineRule="exact"/>
              <w:rPr>
                <w:rFonts w:ascii="仿宋" w:hAnsi="仿宋" w:eastAsia="仿宋" w:cs="Nimbus Roman No9 L"/>
                <w:kern w:val="0"/>
                <w:sz w:val="21"/>
                <w:szCs w:val="21"/>
              </w:rPr>
            </w:pPr>
            <w:r>
              <w:rPr>
                <w:rFonts w:ascii="仿宋" w:hAnsi="仿宋" w:eastAsia="仿宋" w:cs="Nimbus Roman No9 L"/>
                <w:spacing w:val="-3"/>
                <w:kern w:val="0"/>
                <w:sz w:val="21"/>
                <w:szCs w:val="21"/>
              </w:rPr>
              <w:t>肌痛</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结膜炎</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腹泻</w:t>
            </w:r>
            <w:r>
              <w:rPr>
                <w:rFonts w:ascii="仿宋" w:hAnsi="仿宋" w:eastAsia="仿宋" w:cs="Nimbus Roman No9 L"/>
                <w:kern w:val="0"/>
                <w:sz w:val="21"/>
                <w:szCs w:val="21"/>
              </w:rPr>
              <w:t xml:space="preserve">□是□否 </w:t>
            </w:r>
            <w:r>
              <w:rPr>
                <w:rFonts w:ascii="仿宋" w:hAnsi="仿宋" w:eastAsia="仿宋" w:cs="Nimbus Roman No9 L"/>
                <w:spacing w:val="-3"/>
                <w:kern w:val="0"/>
                <w:sz w:val="21"/>
                <w:szCs w:val="21"/>
              </w:rPr>
              <w:t>嗅（味）觉减退（丧失）</w:t>
            </w:r>
            <w:r>
              <w:rPr>
                <w:rFonts w:ascii="仿宋" w:hAnsi="仿宋" w:eastAsia="仿宋" w:cs="Nimbus Roman No9 L"/>
                <w:kern w:val="0"/>
                <w:sz w:val="21"/>
                <w:szCs w:val="21"/>
              </w:rPr>
              <w:t>□是□否</w:t>
            </w:r>
          </w:p>
        </w:tc>
      </w:tr>
    </w:tbl>
    <w:p>
      <w:pPr>
        <w:snapToGrid w:val="0"/>
        <w:spacing w:before="120"/>
        <w:ind w:right="58" w:firstLine="315" w:firstLineChars="150"/>
        <w:jc w:val="left"/>
        <w:rPr>
          <w:rFonts w:ascii="仿宋" w:hAnsi="仿宋" w:eastAsia="仿宋" w:cs="Nimbus Roman No9 L"/>
          <w:spacing w:val="-14"/>
          <w:sz w:val="21"/>
          <w:szCs w:val="21"/>
        </w:rPr>
      </w:pPr>
      <w:r>
        <w:rPr>
          <w:rFonts w:ascii="仿宋" w:hAnsi="仿宋" w:eastAsia="仿宋" w:cs="Nimbus Roman No9 L"/>
          <w:sz w:val="21"/>
          <w:szCs w:val="21"/>
        </w:rPr>
        <w:t>请确认上述情况属实</w:t>
      </w:r>
      <w:r>
        <w:rPr>
          <w:rFonts w:ascii="仿宋" w:hAnsi="仿宋" w:eastAsia="仿宋" w:cs="Nimbus Roman No9 L"/>
          <w:spacing w:val="-44"/>
          <w:sz w:val="21"/>
          <w:szCs w:val="21"/>
        </w:rPr>
        <w:t>。</w:t>
      </w:r>
      <w:r>
        <w:rPr>
          <w:rFonts w:ascii="仿宋" w:hAnsi="仿宋" w:eastAsia="仿宋" w:cs="Nimbus Roman No9 L"/>
          <w:sz w:val="21"/>
          <w:szCs w:val="21"/>
        </w:rPr>
        <w:t>根</w:t>
      </w:r>
      <w:r>
        <w:rPr>
          <w:rFonts w:ascii="仿宋" w:hAnsi="仿宋" w:eastAsia="仿宋" w:cs="Nimbus Roman No9 L"/>
          <w:spacing w:val="-44"/>
          <w:sz w:val="21"/>
          <w:szCs w:val="21"/>
        </w:rPr>
        <w:t>据</w:t>
      </w:r>
      <w:r>
        <w:rPr>
          <w:rFonts w:ascii="仿宋" w:hAnsi="仿宋" w:eastAsia="仿宋" w:cs="Nimbus Roman No9 L"/>
          <w:sz w:val="21"/>
          <w:szCs w:val="21"/>
        </w:rPr>
        <w:t>《传染病防治法</w:t>
      </w:r>
      <w:r>
        <w:rPr>
          <w:rFonts w:ascii="仿宋" w:hAnsi="仿宋" w:eastAsia="仿宋" w:cs="Nimbus Roman No9 L"/>
          <w:spacing w:val="-41"/>
          <w:sz w:val="21"/>
          <w:szCs w:val="21"/>
        </w:rPr>
        <w:t>》</w:t>
      </w:r>
      <w:r>
        <w:rPr>
          <w:rFonts w:ascii="仿宋" w:hAnsi="仿宋" w:eastAsia="仿宋" w:cs="Nimbus Roman No9 L"/>
          <w:sz w:val="21"/>
          <w:szCs w:val="21"/>
        </w:rPr>
        <w:t>及疫情防控要求</w:t>
      </w:r>
      <w:r>
        <w:rPr>
          <w:rFonts w:ascii="仿宋" w:hAnsi="仿宋" w:eastAsia="仿宋" w:cs="Nimbus Roman No9 L"/>
          <w:spacing w:val="-44"/>
          <w:sz w:val="21"/>
          <w:szCs w:val="21"/>
        </w:rPr>
        <w:t>，</w:t>
      </w:r>
      <w:r>
        <w:rPr>
          <w:rFonts w:ascii="仿宋" w:hAnsi="仿宋" w:eastAsia="仿宋" w:cs="Nimbus Roman No9 L"/>
          <w:sz w:val="21"/>
          <w:szCs w:val="21"/>
        </w:rPr>
        <w:t>不如实提供信息将承担相应法律责任</w:t>
      </w:r>
      <w:r>
        <w:rPr>
          <w:rFonts w:ascii="仿宋" w:hAnsi="仿宋" w:eastAsia="仿宋" w:cs="Nimbus Roman No9 L"/>
          <w:spacing w:val="-14"/>
          <w:sz w:val="21"/>
          <w:szCs w:val="21"/>
        </w:rPr>
        <w:t>。</w:t>
      </w:r>
    </w:p>
    <w:p>
      <w:pPr>
        <w:ind w:firstLine="1260" w:firstLineChars="600"/>
        <w:rPr>
          <w:rFonts w:ascii="仿宋" w:hAnsi="仿宋" w:eastAsia="仿宋" w:cs="Nimbus Roman No9 L"/>
          <w:sz w:val="21"/>
          <w:szCs w:val="21"/>
        </w:rPr>
      </w:pPr>
      <w:r>
        <w:rPr>
          <w:rFonts w:hint="eastAsia" w:ascii="仿宋" w:hAnsi="仿宋" w:eastAsia="仿宋" w:cs="Nimbus Roman No9 L"/>
          <w:sz w:val="21"/>
          <w:szCs w:val="21"/>
        </w:rPr>
        <w:t>考生手写</w:t>
      </w:r>
      <w:r>
        <w:rPr>
          <w:rFonts w:ascii="仿宋" w:hAnsi="仿宋" w:eastAsia="仿宋" w:cs="Nimbus Roman No9 L"/>
          <w:sz w:val="21"/>
          <w:szCs w:val="21"/>
        </w:rPr>
        <w:t xml:space="preserve">签名：                 </w:t>
      </w:r>
      <w:r>
        <w:rPr>
          <w:rFonts w:hint="eastAsia" w:ascii="仿宋" w:hAnsi="仿宋" w:eastAsia="仿宋" w:cs="Nimbus Roman No9 L"/>
          <w:sz w:val="21"/>
          <w:szCs w:val="21"/>
        </w:rPr>
        <w:t xml:space="preserve">      </w:t>
      </w:r>
      <w:r>
        <w:rPr>
          <w:rFonts w:ascii="仿宋" w:hAnsi="仿宋" w:eastAsia="仿宋" w:cs="Nimbus Roman No9 L"/>
          <w:sz w:val="21"/>
          <w:szCs w:val="21"/>
        </w:rPr>
        <w:t>日期：     年   月   日</w:t>
      </w:r>
    </w:p>
    <w:sectPr>
      <w:footerReference r:id="rId3" w:type="default"/>
      <w:type w:val="continuous"/>
      <w:pgSz w:w="11906" w:h="16838"/>
      <w:pgMar w:top="1191" w:right="1418" w:bottom="1191"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Nimbus Roman No9 L">
    <w:altName w:val="Times New Roman"/>
    <w:panose1 w:val="00000000000000000000"/>
    <w:charset w:val="00"/>
    <w:family w:val="auto"/>
    <w:pitch w:val="default"/>
    <w:sig w:usb0="00000000" w:usb1="00000000" w:usb2="00000000" w:usb3="00000000" w:csb0="00000000"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formatting="1"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FkMDE0MzUxMmNjMThkNGNmOTAxNjNhMmQ4ZDJmNzQifQ=="/>
  </w:docVars>
  <w:rsids>
    <w:rsidRoot w:val="003F4F0B"/>
    <w:rsid w:val="000354F7"/>
    <w:rsid w:val="00036302"/>
    <w:rsid w:val="00047020"/>
    <w:rsid w:val="00070F0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35601"/>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3A4A"/>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43B72"/>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0B80"/>
    <w:rsid w:val="005431DF"/>
    <w:rsid w:val="00552AE6"/>
    <w:rsid w:val="00556DD6"/>
    <w:rsid w:val="0056141F"/>
    <w:rsid w:val="00561999"/>
    <w:rsid w:val="00562C54"/>
    <w:rsid w:val="005631EC"/>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27A8"/>
    <w:rsid w:val="00657500"/>
    <w:rsid w:val="00657853"/>
    <w:rsid w:val="006579ED"/>
    <w:rsid w:val="006645CD"/>
    <w:rsid w:val="00666CBB"/>
    <w:rsid w:val="00671805"/>
    <w:rsid w:val="0068038C"/>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720AA"/>
    <w:rsid w:val="009879B0"/>
    <w:rsid w:val="0099538C"/>
    <w:rsid w:val="009964F6"/>
    <w:rsid w:val="009A1C27"/>
    <w:rsid w:val="009E574A"/>
    <w:rsid w:val="009F31F0"/>
    <w:rsid w:val="009F5526"/>
    <w:rsid w:val="00A056B1"/>
    <w:rsid w:val="00A06627"/>
    <w:rsid w:val="00A25CFA"/>
    <w:rsid w:val="00A26F9E"/>
    <w:rsid w:val="00A310B1"/>
    <w:rsid w:val="00A327F0"/>
    <w:rsid w:val="00A66848"/>
    <w:rsid w:val="00A66B20"/>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526A"/>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356C6"/>
    <w:rsid w:val="00C455E3"/>
    <w:rsid w:val="00C51E8E"/>
    <w:rsid w:val="00C676C0"/>
    <w:rsid w:val="00C71593"/>
    <w:rsid w:val="00C859A7"/>
    <w:rsid w:val="00C91B99"/>
    <w:rsid w:val="00C92317"/>
    <w:rsid w:val="00C94AA7"/>
    <w:rsid w:val="00CA5BB8"/>
    <w:rsid w:val="00CB2267"/>
    <w:rsid w:val="00CC10FB"/>
    <w:rsid w:val="00CD493C"/>
    <w:rsid w:val="00CE0C59"/>
    <w:rsid w:val="00D0485F"/>
    <w:rsid w:val="00D107A8"/>
    <w:rsid w:val="00D20FD4"/>
    <w:rsid w:val="00D41941"/>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B7FA0"/>
    <w:rsid w:val="00ED149E"/>
    <w:rsid w:val="00F01C95"/>
    <w:rsid w:val="00F07B32"/>
    <w:rsid w:val="00F13DA7"/>
    <w:rsid w:val="00F20404"/>
    <w:rsid w:val="00F21D19"/>
    <w:rsid w:val="00F410E8"/>
    <w:rsid w:val="00F46D1D"/>
    <w:rsid w:val="00F47A3F"/>
    <w:rsid w:val="00FA323A"/>
    <w:rsid w:val="00FA350B"/>
    <w:rsid w:val="00FB0512"/>
    <w:rsid w:val="00FB70F3"/>
    <w:rsid w:val="00FC2179"/>
    <w:rsid w:val="00FC419F"/>
    <w:rsid w:val="00FD445E"/>
    <w:rsid w:val="00FE3DCB"/>
    <w:rsid w:val="00FF45EC"/>
    <w:rsid w:val="00FF5DA5"/>
    <w:rsid w:val="01606D46"/>
    <w:rsid w:val="1C8F3D8E"/>
    <w:rsid w:val="216361DB"/>
    <w:rsid w:val="21B503AB"/>
    <w:rsid w:val="24DC1C0E"/>
    <w:rsid w:val="333F20EA"/>
    <w:rsid w:val="354CE4AD"/>
    <w:rsid w:val="40C551C7"/>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BDE863B"/>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字符"/>
    <w:basedOn w:val="12"/>
    <w:link w:val="7"/>
    <w:qFormat/>
    <w:uiPriority w:val="99"/>
    <w:rPr>
      <w:rFonts w:eastAsia="仿宋_GB2312"/>
      <w:kern w:val="2"/>
      <w:sz w:val="18"/>
      <w:szCs w:val="18"/>
    </w:rPr>
  </w:style>
  <w:style w:type="character" w:customStyle="1" w:styleId="15">
    <w:name w:val="页脚 字符"/>
    <w:basedOn w:val="12"/>
    <w:link w:val="6"/>
    <w:qFormat/>
    <w:uiPriority w:val="99"/>
    <w:rPr>
      <w:rFonts w:eastAsia="仿宋_GB2312"/>
      <w:kern w:val="2"/>
      <w:sz w:val="18"/>
      <w:szCs w:val="18"/>
    </w:rPr>
  </w:style>
  <w:style w:type="character" w:customStyle="1" w:styleId="16">
    <w:name w:val="日期 字符"/>
    <w:basedOn w:val="12"/>
    <w:link w:val="4"/>
    <w:semiHidden/>
    <w:qFormat/>
    <w:uiPriority w:val="99"/>
    <w:rPr>
      <w:rFonts w:eastAsia="仿宋_GB2312"/>
      <w:kern w:val="2"/>
      <w:sz w:val="34"/>
      <w:szCs w:val="24"/>
    </w:rPr>
  </w:style>
  <w:style w:type="character" w:customStyle="1" w:styleId="17">
    <w:name w:val="批注框文本 字符"/>
    <w:basedOn w:val="12"/>
    <w:link w:val="5"/>
    <w:semiHidden/>
    <w:qFormat/>
    <w:uiPriority w:val="99"/>
    <w:rPr>
      <w:rFonts w:eastAsia="仿宋_GB2312"/>
      <w:kern w:val="2"/>
      <w:sz w:val="18"/>
      <w:szCs w:val="18"/>
    </w:rPr>
  </w:style>
  <w:style w:type="character" w:customStyle="1" w:styleId="18">
    <w:name w:val="标题 字符"/>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字符"/>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字符"/>
    <w:basedOn w:val="12"/>
    <w:link w:val="3"/>
    <w:semiHidden/>
    <w:qFormat/>
    <w:uiPriority w:val="99"/>
    <w:rPr>
      <w:rFonts w:eastAsia="仿宋_GB2312"/>
      <w:kern w:val="2"/>
      <w:sz w:val="34"/>
      <w:szCs w:val="24"/>
    </w:rPr>
  </w:style>
  <w:style w:type="character" w:customStyle="1" w:styleId="24">
    <w:name w:val="正文首行缩进 2 字符"/>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787</Words>
  <Characters>800</Characters>
  <Lines>7</Lines>
  <Paragraphs>2</Paragraphs>
  <TotalTime>51</TotalTime>
  <ScaleCrop>false</ScaleCrop>
  <LinksUpToDate>false</LinksUpToDate>
  <CharactersWithSpaces>1047</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2021-11-03T00:10:00Z</dcterms:created>
  <dc:creator>AutoBVT</dc:creator>
  <cp:lastModifiedBy>舒凡。</cp:lastModifiedBy>
  <cp:lastPrinted>2022-07-28T05:00:00Z</cp:lastPrinted>
  <dcterms:modified xsi:type="dcterms:W3CDTF">2022-12-08T06:05:49Z</dcterms:modified>
  <cp:revision>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6D42943758F349F99E320B9F3D08D239</vt:lpwstr>
  </property>
</Properties>
</file>