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520" w:lineRule="exact"/>
        <w:jc w:val="center"/>
        <w:rPr>
          <w:rFonts w:ascii="仿宋_GB2312" w:hAnsi="黑体" w:eastAsia="仿宋_GB2312" w:cs="方正小标宋_GBK"/>
          <w:bCs/>
          <w:sz w:val="36"/>
          <w:szCs w:val="36"/>
        </w:rPr>
      </w:pPr>
      <w:r>
        <w:rPr>
          <w:rFonts w:hint="eastAsia" w:ascii="黑体" w:hAnsi="黑体" w:eastAsia="黑体" w:cs="方正小标宋_GBK"/>
          <w:bCs/>
          <w:sz w:val="36"/>
          <w:szCs w:val="36"/>
        </w:rPr>
        <w:t>参加</w:t>
      </w:r>
      <w:r>
        <w:rPr>
          <w:rFonts w:hint="eastAsia" w:ascii="黑体" w:hAnsi="黑体" w:eastAsia="黑体" w:cs="方正小标宋_GBK"/>
          <w:bCs/>
          <w:sz w:val="36"/>
          <w:szCs w:val="36"/>
          <w:lang w:val="en-US" w:eastAsia="zh-CN"/>
        </w:rPr>
        <w:t>海南省直属机关第二幼儿园2022年公开招聘</w:t>
      </w:r>
      <w:r>
        <w:rPr>
          <w:rFonts w:hint="eastAsia" w:ascii="黑体" w:hAnsi="黑体" w:eastAsia="黑体" w:cs="方正小标宋_GBK"/>
          <w:bCs/>
          <w:sz w:val="36"/>
          <w:szCs w:val="36"/>
        </w:rPr>
        <w:t>考试涉考人员防疫承诺书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w:t>
      </w:r>
      <w:bookmarkStart w:id="0" w:name="_GoBack"/>
      <w:bookmarkEnd w:id="0"/>
      <w:r>
        <w:rPr>
          <w:rFonts w:hint="eastAsia" w:ascii="仿宋_GB2312" w:hAnsi="宋体" w:eastAsia="仿宋_GB2312" w:cs="宋体"/>
          <w:sz w:val="32"/>
          <w:szCs w:val="32"/>
        </w:rPr>
        <w:t>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205A1708-B926-40DF-BF3A-A452539B138F}"/>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B551862F-E666-4EBC-A5DC-582D2A771FB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8DF1D3DD-72F6-4164-AC1A-6BEED84C1723}"/>
  </w:font>
  <w:font w:name="方正小标宋简体">
    <w:panose1 w:val="02000000000000000000"/>
    <w:charset w:val="86"/>
    <w:family w:val="script"/>
    <w:pitch w:val="default"/>
    <w:sig w:usb0="00000001" w:usb1="08000000" w:usb2="00000000" w:usb3="00000000" w:csb0="00040000" w:csb1="00000000"/>
    <w:embedRegular r:id="rId4" w:fontKey="{A9D7D9A9-C9C5-4CFA-B04C-FA38D35D9B0B}"/>
  </w:font>
  <w:font w:name="方正小标宋_GBK">
    <w:panose1 w:val="02000000000000000000"/>
    <w:charset w:val="86"/>
    <w:family w:val="script"/>
    <w:pitch w:val="default"/>
    <w:sig w:usb0="A00002BF" w:usb1="38CF7CFA" w:usb2="00082016" w:usb3="00000000" w:csb0="00040001" w:csb1="00000000"/>
    <w:embedRegular r:id="rId5" w:fontKey="{43557DAB-5F55-4FFE-8A9D-D4A6F33DB633}"/>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586A2F"/>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377</Words>
  <Characters>394</Characters>
  <Lines>3</Lines>
  <Paragraphs>1</Paragraphs>
  <TotalTime>0</TotalTime>
  <ScaleCrop>false</ScaleCrop>
  <LinksUpToDate>false</LinksUpToDate>
  <CharactersWithSpaces>417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南国人力集团</cp:lastModifiedBy>
  <cp:lastPrinted>2021-12-30T03:01:00Z</cp:lastPrinted>
  <dcterms:modified xsi:type="dcterms:W3CDTF">2022-10-18T11:39:40Z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163850B0A709424F8FE5BB28929C4142</vt:lpwstr>
  </property>
</Properties>
</file>