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粗宋_GBK" w:cs="Times New Roman"/>
          <w:sz w:val="44"/>
          <w:szCs w:val="44"/>
        </w:rPr>
      </w:pPr>
      <w:r>
        <w:rPr>
          <w:rFonts w:hint="default" w:ascii="Times New Roman" w:hAnsi="Times New Roman" w:eastAsia="方正粗宋_GBK" w:cs="Times New Roman"/>
          <w:sz w:val="44"/>
          <w:szCs w:val="44"/>
        </w:rPr>
        <w:t>专业测试考生须知</w:t>
      </w:r>
    </w:p>
    <w:p>
      <w:pPr>
        <w:spacing w:line="50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一、专业测试的内容、形式</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专业测试包括教案设计、上课（无生上课）两项。专业测试设定最低分数线60分，未达到最低分数线的考生，不予进入体检和考察环节。</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专业测试工作结束后，根据报考人员的总成绩（总成绩=笔试合成成绩÷1.2×30%+专业测试成绩×70%，在统计过程中均保留小数点后两位，四舍五入），按照与公布的岗位招聘计划数1:1比例，从高分到低分依次等额确定拟参加体检、考察人员名单（若出现总成绩并列的情况，则依次以报考人员的专业测试成绩、笔试成绩、笔试中“学科专业知识”成绩为依据，从高分到低分确定。）。</w:t>
      </w:r>
    </w:p>
    <w:p>
      <w:pPr>
        <w:spacing w:line="50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二、专业测试程序</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1.考生进场：</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考生于专业测试当日上午7:00之前持本人笔试准考证</w:t>
      </w:r>
      <w:r>
        <w:rPr>
          <w:rFonts w:hint="default" w:ascii="Times New Roman" w:hAnsi="Times New Roman" w:eastAsia="仿宋" w:cs="Times New Roman"/>
          <w:kern w:val="2"/>
          <w:sz w:val="32"/>
          <w:szCs w:val="32"/>
          <w:shd w:val="clear" w:color="auto" w:fill="FFFFFF"/>
          <w:lang w:eastAsia="zh-CN"/>
        </w:rPr>
        <w:t>、</w:t>
      </w:r>
      <w:r>
        <w:rPr>
          <w:rFonts w:hint="default" w:ascii="Times New Roman" w:hAnsi="Times New Roman" w:eastAsia="仿宋" w:cs="Times New Roman"/>
          <w:kern w:val="2"/>
          <w:sz w:val="32"/>
          <w:szCs w:val="32"/>
          <w:shd w:val="clear" w:color="auto" w:fill="FFFFFF"/>
        </w:rPr>
        <w:t>本人有效居民身份证</w:t>
      </w:r>
      <w:r>
        <w:rPr>
          <w:rFonts w:hint="eastAsia" w:eastAsia="仿宋" w:cs="Times New Roman"/>
          <w:kern w:val="2"/>
          <w:sz w:val="32"/>
          <w:szCs w:val="32"/>
          <w:shd w:val="clear" w:color="auto" w:fill="FFFFFF"/>
          <w:lang w:eastAsia="zh-CN"/>
        </w:rPr>
        <w:t>（</w:t>
      </w:r>
      <w:r>
        <w:rPr>
          <w:rFonts w:hint="default" w:ascii="Times New Roman" w:hAnsi="Times New Roman" w:eastAsia="仿宋" w:cs="Times New Roman"/>
          <w:kern w:val="2"/>
          <w:sz w:val="32"/>
          <w:szCs w:val="32"/>
          <w:shd w:val="clear" w:color="auto" w:fill="FFFFFF"/>
        </w:rPr>
        <w:t>或社会保障卡</w:t>
      </w:r>
      <w:r>
        <w:rPr>
          <w:rFonts w:hint="eastAsia" w:eastAsia="仿宋" w:cs="Times New Roman"/>
          <w:kern w:val="2"/>
          <w:sz w:val="32"/>
          <w:szCs w:val="32"/>
          <w:shd w:val="clear" w:color="auto" w:fill="FFFFFF"/>
          <w:lang w:eastAsia="zh-CN"/>
        </w:rPr>
        <w:t>）</w:t>
      </w:r>
      <w:r>
        <w:rPr>
          <w:rFonts w:hint="default" w:ascii="Times New Roman" w:hAnsi="Times New Roman" w:eastAsia="仿宋" w:cs="Times New Roman"/>
          <w:kern w:val="2"/>
          <w:sz w:val="32"/>
          <w:szCs w:val="32"/>
          <w:shd w:val="clear" w:color="auto" w:fill="FFFFFF"/>
          <w:lang w:val="en-US" w:eastAsia="zh-CN"/>
        </w:rPr>
        <w:t>和</w:t>
      </w:r>
      <w:r>
        <w:rPr>
          <w:rFonts w:hint="default" w:ascii="Times New Roman" w:hAnsi="Times New Roman" w:eastAsia="仿宋" w:cs="Times New Roman"/>
          <w:i w:val="0"/>
          <w:iCs w:val="0"/>
          <w:caps w:val="0"/>
          <w:color w:val="333333"/>
          <w:spacing w:val="0"/>
          <w:sz w:val="32"/>
          <w:szCs w:val="32"/>
          <w:shd w:val="clear" w:color="auto" w:fill="FFFFFF"/>
        </w:rPr>
        <w:t>2022</w:t>
      </w:r>
      <w:r>
        <w:rPr>
          <w:rFonts w:hint="default" w:ascii="Times New Roman" w:hAnsi="Times New Roman" w:eastAsia="仿宋" w:cs="Times New Roman"/>
          <w:kern w:val="2"/>
          <w:sz w:val="32"/>
          <w:szCs w:val="32"/>
          <w:shd w:val="clear" w:color="auto" w:fill="FFFFFF"/>
        </w:rPr>
        <w:t>年</w:t>
      </w:r>
      <w:r>
        <w:rPr>
          <w:rFonts w:hint="default" w:ascii="Times New Roman" w:hAnsi="Times New Roman" w:eastAsia="仿宋" w:cs="Times New Roman"/>
          <w:kern w:val="2"/>
          <w:sz w:val="32"/>
          <w:szCs w:val="32"/>
          <w:shd w:val="clear" w:color="auto" w:fill="FFFFFF"/>
          <w:lang w:val="en-US" w:eastAsia="zh-CN"/>
        </w:rPr>
        <w:t>怀远县</w:t>
      </w:r>
      <w:r>
        <w:rPr>
          <w:rFonts w:hint="default" w:ascii="Times New Roman" w:hAnsi="Times New Roman" w:eastAsia="仿宋" w:cs="Times New Roman"/>
          <w:kern w:val="2"/>
          <w:sz w:val="32"/>
          <w:szCs w:val="32"/>
          <w:shd w:val="clear" w:color="auto" w:fill="FFFFFF"/>
        </w:rPr>
        <w:t>中小学招聘专业测试考生健康承诺书(均为原件)到达专业测试考点，</w:t>
      </w:r>
      <w:r>
        <w:rPr>
          <w:rFonts w:hint="eastAsia" w:eastAsia="仿宋" w:cs="Times New Roman"/>
          <w:kern w:val="2"/>
          <w:sz w:val="32"/>
          <w:szCs w:val="32"/>
          <w:shd w:val="clear" w:color="auto" w:fill="FFFFFF"/>
          <w:lang w:val="en-US" w:eastAsia="zh-CN"/>
        </w:rPr>
        <w:t>并</w:t>
      </w:r>
      <w:r>
        <w:rPr>
          <w:rFonts w:hint="default" w:ascii="Times New Roman" w:hAnsi="Times New Roman" w:eastAsia="仿宋" w:cs="Times New Roman"/>
          <w:kern w:val="2"/>
          <w:sz w:val="32"/>
          <w:szCs w:val="32"/>
          <w:shd w:val="clear" w:color="auto" w:fill="FFFFFF"/>
        </w:rPr>
        <w:t>进入怀远县新城实验学校报到，按照工作人员指引按组别排队进入候考室。</w:t>
      </w:r>
      <w:bookmarkStart w:id="0" w:name="_GoBack"/>
      <w:bookmarkEnd w:id="0"/>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考生进入候考室，</w:t>
      </w:r>
      <w:r>
        <w:rPr>
          <w:rFonts w:hint="default" w:ascii="Times New Roman" w:hAnsi="Times New Roman" w:eastAsia="仿宋" w:cs="Times New Roman"/>
          <w:b/>
          <w:color w:val="FF0000"/>
          <w:kern w:val="2"/>
          <w:sz w:val="32"/>
          <w:szCs w:val="32"/>
          <w:shd w:val="clear" w:color="auto" w:fill="FFFFFF"/>
        </w:rPr>
        <w:t>缴纳专业测试费用后，</w:t>
      </w:r>
      <w:r>
        <w:rPr>
          <w:rFonts w:hint="default" w:ascii="Times New Roman" w:hAnsi="Times New Roman" w:eastAsia="仿宋" w:cs="Times New Roman"/>
          <w:kern w:val="2"/>
          <w:sz w:val="32"/>
          <w:szCs w:val="32"/>
          <w:shd w:val="clear" w:color="auto" w:fill="FFFFFF"/>
        </w:rPr>
        <w:t>所有通讯工具等电子设备须立即上交工作人员统一保管，专业测试结束后，由考生到手机发放处领取，凡不按规定上交通讯工具(无论是否关机)的视为违纪，取消专业测试资格。</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2.抽签确定专业测试顺序</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根据分组情况进行抽签，并领取抽签条。</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3.备课</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①考生按抽签确定的专业测试顺序由工作人员引导至备课室，按照发放的课题和提供的教材复印件，在提供的备课纸上并在规定时间内完成备课，撰写教学设计(教案)。</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②备课时间为40分钟。</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③备课结束后，由工作人员引导进入中转站。</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注意：教案设计任何地方不得出现关于考生本人的信息。</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4.专业测试</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①考生由工作人员引导至对应的专业测试室进行专业测试。</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②开始专业测试前，场内监督人员核对考生抽签条和教案设计，然后开始专业测试。</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③每人专业测试时间不得超过15分钟。</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④考生专业测试结束后，考生将教案设计交给评委人员，立即离开专业测试室，并在指定位置候分。待下一位考生专业测试结束后，由场内监督人员带回专业测试室，主考现场宣布所得成绩。</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⑤宣布成绩后，考生要立即离开专业测试室和考点，不得在专业测试室附近和考点逗留。</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说明：所有学科均在普通教室进行专业测试，不提供多媒体教学设备，不得使用笔记本、“小蜜蜂”等电子设备。注意：考生在专业测试时不得以任何形式向考官和专业测试室工作人员提供本人信息，否则取消专业测试资格。        </w:t>
      </w:r>
    </w:p>
    <w:p>
      <w:pPr>
        <w:spacing w:line="500" w:lineRule="exact"/>
        <w:ind w:firstLine="640" w:firstLineChars="200"/>
        <w:rPr>
          <w:rFonts w:hint="default" w:ascii="Times New Roman" w:hAnsi="Times New Roman" w:eastAsia="黑体" w:cs="Times New Roman"/>
          <w:sz w:val="32"/>
          <w:szCs w:val="32"/>
          <w:shd w:val="clear" w:color="auto" w:fill="FFFFFF"/>
        </w:rPr>
      </w:pPr>
      <w:r>
        <w:rPr>
          <w:rFonts w:hint="default" w:ascii="Times New Roman" w:hAnsi="Times New Roman" w:eastAsia="黑体" w:cs="Times New Roman"/>
          <w:sz w:val="32"/>
          <w:szCs w:val="32"/>
          <w:shd w:val="clear" w:color="auto" w:fill="FFFFFF"/>
        </w:rPr>
        <w:t>三、专业测试当天需携带的相关材料</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1.本人有效身份证件、笔试准考证</w:t>
      </w:r>
      <w:r>
        <w:rPr>
          <w:rFonts w:hint="default" w:ascii="Times New Roman" w:hAnsi="Times New Roman" w:eastAsia="仿宋" w:cs="Times New Roman"/>
          <w:kern w:val="2"/>
          <w:sz w:val="32"/>
          <w:szCs w:val="32"/>
          <w:shd w:val="clear" w:color="auto" w:fill="FFFFFF"/>
          <w:lang w:val="en-US" w:eastAsia="zh-CN"/>
        </w:rPr>
        <w:t>和</w:t>
      </w:r>
      <w:r>
        <w:rPr>
          <w:rFonts w:hint="default" w:ascii="Times New Roman" w:hAnsi="Times New Roman" w:eastAsia="仿宋" w:cs="Times New Roman"/>
          <w:i w:val="0"/>
          <w:iCs w:val="0"/>
          <w:caps w:val="0"/>
          <w:color w:val="333333"/>
          <w:spacing w:val="0"/>
          <w:sz w:val="32"/>
          <w:szCs w:val="32"/>
          <w:shd w:val="clear" w:color="auto" w:fill="FFFFFF"/>
        </w:rPr>
        <w:t>2022</w:t>
      </w:r>
      <w:r>
        <w:rPr>
          <w:rFonts w:hint="default" w:ascii="Times New Roman" w:hAnsi="Times New Roman" w:eastAsia="仿宋" w:cs="Times New Roman"/>
          <w:kern w:val="2"/>
          <w:sz w:val="32"/>
          <w:szCs w:val="32"/>
          <w:shd w:val="clear" w:color="auto" w:fill="FFFFFF"/>
        </w:rPr>
        <w:t>年</w:t>
      </w:r>
      <w:r>
        <w:rPr>
          <w:rFonts w:hint="default" w:ascii="Times New Roman" w:hAnsi="Times New Roman" w:eastAsia="仿宋" w:cs="Times New Roman"/>
          <w:kern w:val="2"/>
          <w:sz w:val="32"/>
          <w:szCs w:val="32"/>
          <w:shd w:val="clear" w:color="auto" w:fill="FFFFFF"/>
          <w:lang w:val="en-US" w:eastAsia="zh-CN"/>
        </w:rPr>
        <w:t>怀远县</w:t>
      </w:r>
      <w:r>
        <w:rPr>
          <w:rFonts w:hint="default" w:ascii="Times New Roman" w:hAnsi="Times New Roman" w:eastAsia="仿宋" w:cs="Times New Roman"/>
          <w:kern w:val="2"/>
          <w:sz w:val="32"/>
          <w:szCs w:val="32"/>
          <w:shd w:val="clear" w:color="auto" w:fill="FFFFFF"/>
        </w:rPr>
        <w:t>中小学招聘专业测试考生健康承诺书（见附件</w:t>
      </w:r>
      <w:r>
        <w:rPr>
          <w:rFonts w:hint="eastAsia" w:eastAsia="仿宋" w:cs="Times New Roman"/>
          <w:kern w:val="2"/>
          <w:sz w:val="32"/>
          <w:szCs w:val="32"/>
          <w:shd w:val="clear" w:color="auto" w:fill="FFFFFF"/>
          <w:lang w:val="en-US" w:eastAsia="zh-CN"/>
        </w:rPr>
        <w:t>2</w:t>
      </w:r>
      <w:r>
        <w:rPr>
          <w:rFonts w:hint="default" w:ascii="Times New Roman" w:hAnsi="Times New Roman" w:eastAsia="仿宋" w:cs="Times New Roman"/>
          <w:kern w:val="2"/>
          <w:sz w:val="32"/>
          <w:szCs w:val="32"/>
          <w:shd w:val="clear" w:color="auto" w:fill="FFFFFF"/>
        </w:rPr>
        <w:t>）。</w:t>
      </w:r>
    </w:p>
    <w:p>
      <w:pPr>
        <w:pStyle w:val="2"/>
        <w:widowControl/>
        <w:shd w:val="clear" w:color="auto" w:fill="FFFFFF"/>
        <w:spacing w:before="0" w:beforeAutospacing="0" w:after="0" w:afterAutospacing="0" w:line="500" w:lineRule="exact"/>
        <w:ind w:firstLine="640" w:firstLineChars="200"/>
        <w:jc w:val="both"/>
        <w:rPr>
          <w:rFonts w:hint="default" w:ascii="Times New Roman" w:hAnsi="Times New Roman" w:eastAsia="仿宋" w:cs="Times New Roman"/>
          <w:kern w:val="2"/>
          <w:sz w:val="32"/>
          <w:szCs w:val="32"/>
          <w:shd w:val="clear" w:color="auto" w:fill="FFFFFF"/>
        </w:rPr>
      </w:pPr>
      <w:r>
        <w:rPr>
          <w:rFonts w:hint="default" w:ascii="Times New Roman" w:hAnsi="Times New Roman" w:eastAsia="仿宋" w:cs="Times New Roman"/>
          <w:kern w:val="2"/>
          <w:sz w:val="32"/>
          <w:szCs w:val="32"/>
          <w:shd w:val="clear" w:color="auto" w:fill="FFFFFF"/>
        </w:rPr>
        <w:t>2.本人“通信大数据行程卡”“安康码”和按规定应出具48小时内的“核酸检测阴性证明”（纸质或电子版均可，具体要求详见《2022年怀远县中小学教师招聘专业测试疫情防控温馨提示》）。</w:t>
      </w:r>
    </w:p>
    <w:p>
      <w:pPr>
        <w:jc w:val="center"/>
        <w:rPr>
          <w:rFonts w:hint="default" w:ascii="Times New Roman" w:hAnsi="Times New Roman" w:eastAsia="方正粗宋_GBK" w:cs="Times New Roman"/>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粗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ZDBlZTI4YjNlMjA2YTQyNGRkZWQ0MTk1MTc1ZTkifQ=="/>
  </w:docVars>
  <w:rsids>
    <w:rsidRoot w:val="00C25025"/>
    <w:rsid w:val="0001434D"/>
    <w:rsid w:val="000C5FA3"/>
    <w:rsid w:val="00864D49"/>
    <w:rsid w:val="00C25025"/>
    <w:rsid w:val="55992008"/>
    <w:rsid w:val="60175A1C"/>
    <w:rsid w:val="64715F07"/>
    <w:rsid w:val="79A8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1077</Words>
  <Characters>1113</Characters>
  <Lines>8</Lines>
  <Paragraphs>2</Paragraphs>
  <TotalTime>1</TotalTime>
  <ScaleCrop>false</ScaleCrop>
  <LinksUpToDate>false</LinksUpToDate>
  <CharactersWithSpaces>1121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2022-08-08T06:03:00Z</dcterms:created>
  <dc:creator>Administrator</dc:creator>
  <cp:lastModifiedBy>Administrator</cp:lastModifiedBy>
  <dcterms:modified xsi:type="dcterms:W3CDTF">2022-08-14T08:28:52Z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CA1A3C4CF92A40A7BEF442613F4065C6</vt:lpwstr>
  </property>
</Properties>
</file>