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附件3：</w:t>
      </w:r>
    </w:p>
    <w:p>
      <w:pPr>
        <w:pStyle w:val="4"/>
        <w:spacing w:line="500" w:lineRule="exact"/>
        <w:jc w:val="center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诚信报名考试承诺书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我已仔细阅读《隰县公开招聘教师公告》及</w:t>
      </w:r>
      <w:r>
        <w:rPr>
          <w:rFonts w:hint="eastAsia" w:ascii="仿宋" w:hAnsi="仿宋" w:eastAsia="仿宋"/>
          <w:color w:val="000000"/>
          <w:sz w:val="30"/>
          <w:szCs w:val="30"/>
        </w:rPr>
        <w:t>《事业单位公开招聘违纪违规处理规定》等资料</w:t>
      </w:r>
      <w:r>
        <w:rPr>
          <w:rFonts w:hint="eastAsia" w:ascii="仿宋_GB2312" w:eastAsia="仿宋_GB2312"/>
          <w:color w:val="000000"/>
          <w:sz w:val="30"/>
          <w:szCs w:val="30"/>
        </w:rPr>
        <w:t>，清楚并理解其内容。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</w:t>
      </w:r>
      <w:r>
        <w:rPr>
          <w:rFonts w:hint="eastAsia" w:ascii="仿宋" w:hAnsi="仿宋" w:eastAsia="仿宋"/>
          <w:color w:val="000000"/>
          <w:sz w:val="30"/>
          <w:szCs w:val="30"/>
        </w:rPr>
        <w:t>事业单位公开招聘考试聘用的有关政策；</w:t>
      </w:r>
    </w:p>
    <w:p>
      <w:pPr>
        <w:pStyle w:val="4"/>
        <w:spacing w:before="0" w:beforeAutospacing="0" w:after="0" w:afterAutospacing="0" w:line="4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4"/>
        <w:spacing w:before="0" w:beforeAutospacing="0" w:after="0" w:afterAutospacing="0" w:line="420" w:lineRule="exact"/>
        <w:ind w:firstLine="1200" w:firstLineChars="4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1.未在规定时间内提交完整报考信息的;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2.未在规定时间内领取《准考证》的;</w:t>
      </w:r>
    </w:p>
    <w:p>
      <w:pPr>
        <w:pStyle w:val="4"/>
        <w:spacing w:before="0" w:beforeAutospacing="0" w:after="0" w:afterAutospacing="0" w:line="420" w:lineRule="exact"/>
        <w:ind w:firstLine="1200" w:firstLineChars="4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3.未在规定时间进入考场的;</w:t>
      </w:r>
    </w:p>
    <w:p>
      <w:pPr>
        <w:pStyle w:val="4"/>
        <w:spacing w:before="0" w:beforeAutospacing="0" w:after="0" w:afterAutospacing="0" w:line="420" w:lineRule="exact"/>
        <w:ind w:firstLine="1200" w:firstLineChars="4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4.未在规定时间资格复审的。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聘考试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spacing w:line="400" w:lineRule="exact"/>
        <w:ind w:firstLine="60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八.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本人及时查看隰县人民政府网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http://www.sxxx.gov.cn/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0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本人签字(手签）：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M5MmQ1OTJhYzAwY2ExZjE4MmZiMzQ3ZmU4MzdmODMifQ=="/>
  </w:docVars>
  <w:rsids>
    <w:rsidRoot w:val="007E0B6F"/>
    <w:rsid w:val="00014368"/>
    <w:rsid w:val="000165C4"/>
    <w:rsid w:val="00017631"/>
    <w:rsid w:val="00026978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97010"/>
    <w:rsid w:val="002A04A8"/>
    <w:rsid w:val="00312422"/>
    <w:rsid w:val="003228AA"/>
    <w:rsid w:val="00330799"/>
    <w:rsid w:val="0035384E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E3666"/>
    <w:rsid w:val="004F0410"/>
    <w:rsid w:val="005031BC"/>
    <w:rsid w:val="00504748"/>
    <w:rsid w:val="00527F6C"/>
    <w:rsid w:val="005542DC"/>
    <w:rsid w:val="005734C9"/>
    <w:rsid w:val="00574BE7"/>
    <w:rsid w:val="005B2651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0369"/>
    <w:rsid w:val="007F3383"/>
    <w:rsid w:val="007F40C8"/>
    <w:rsid w:val="008151A6"/>
    <w:rsid w:val="00846594"/>
    <w:rsid w:val="008B19EF"/>
    <w:rsid w:val="008E26AA"/>
    <w:rsid w:val="008F6F86"/>
    <w:rsid w:val="008F71B7"/>
    <w:rsid w:val="008F7BFB"/>
    <w:rsid w:val="00912B0A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43525"/>
    <w:rsid w:val="00B53BD0"/>
    <w:rsid w:val="00B54D78"/>
    <w:rsid w:val="00B65882"/>
    <w:rsid w:val="00B72CA0"/>
    <w:rsid w:val="00B7329B"/>
    <w:rsid w:val="00BB0D65"/>
    <w:rsid w:val="00BF15A1"/>
    <w:rsid w:val="00C107A8"/>
    <w:rsid w:val="00C84180"/>
    <w:rsid w:val="00CB16CE"/>
    <w:rsid w:val="00D01B32"/>
    <w:rsid w:val="00D04FF4"/>
    <w:rsid w:val="00D15698"/>
    <w:rsid w:val="00D21BA7"/>
    <w:rsid w:val="00D33F86"/>
    <w:rsid w:val="00D627E7"/>
    <w:rsid w:val="00D7748F"/>
    <w:rsid w:val="00D7751F"/>
    <w:rsid w:val="00D8670B"/>
    <w:rsid w:val="00DB3C56"/>
    <w:rsid w:val="00DC1916"/>
    <w:rsid w:val="00DC19F2"/>
    <w:rsid w:val="00DE2DF4"/>
    <w:rsid w:val="00DE33CC"/>
    <w:rsid w:val="00DE637E"/>
    <w:rsid w:val="00E10DE5"/>
    <w:rsid w:val="00E3023B"/>
    <w:rsid w:val="00E60A5F"/>
    <w:rsid w:val="00E64970"/>
    <w:rsid w:val="00EB158A"/>
    <w:rsid w:val="00EE39F6"/>
    <w:rsid w:val="00EE407A"/>
    <w:rsid w:val="00EE5A8C"/>
    <w:rsid w:val="00F13C2A"/>
    <w:rsid w:val="00F24DBF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48F2B33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8345828"/>
    <w:rsid w:val="2A91293F"/>
    <w:rsid w:val="36632169"/>
    <w:rsid w:val="3B946E22"/>
    <w:rsid w:val="3C6A39A3"/>
    <w:rsid w:val="43233EA0"/>
    <w:rsid w:val="43450B88"/>
    <w:rsid w:val="47EA0EFD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0BB781C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451</Words>
  <Characters>477</Characters>
  <Lines>3</Lines>
  <Paragraphs>1</Paragraphs>
  <TotalTime>91</TotalTime>
  <ScaleCrop>false</ScaleCrop>
  <LinksUpToDate>false</LinksUpToDate>
  <CharactersWithSpaces>519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lenovo</cp:lastModifiedBy>
  <cp:lastPrinted>2020-11-24T01:59:00Z</cp:lastPrinted>
  <dcterms:modified xsi:type="dcterms:W3CDTF">2022-08-14T10:17:08Z</dcterms:modified>
  <dc:title>附件4：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761599EE9242452FA5D3FD150CA5B7FC</vt:lpwstr>
  </property>
</Properties>
</file>