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杭州市上城区所属民转公学校教师专项招聘考试</w:t>
      </w:r>
    </w:p>
    <w:p>
      <w:pPr>
        <w:jc w:val="center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sz w:val="36"/>
          <w:szCs w:val="36"/>
        </w:rPr>
        <w:t>疫情防控指引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（2022年8月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日发布）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</w:p>
    <w:p>
      <w:pPr>
        <w:pStyle w:val="4"/>
        <w:ind w:firstLine="640" w:firstLineChars="200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根据最新疫情防控要求，对此次教师专项招聘面试、笔试期间疫情防控工作要求如下，请遵照执行：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1. 所有进入考点人员均实施亮码（健康码+行程码）、测温日常检查。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2. 持有浙江“健康码”绿码、“行程卡”绿码和考前7天内新冠肺炎病毒核酸检测阴性证明材料,且无以下情形的考生，可以进入考点。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（1）考前10天内入境人员、考前7天内来自国内中高风险地区人员。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（2）处于隔离医学观察期、居家健康监测期、日常健康监测期的人员。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（3） 拒不配合入口检测，以及不服从“转移至备用隔离考场考试”等防疫管理要求的。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3. 现场测温高于37.3℃的，应提供考前24小时内新冠肺炎病毒核酸检测阴性报告。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4. 考生应自备一次性医用外科口罩。在入场时，应提前戴好口罩，并主动出示“健康码”、“行程码”和“身份证”。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5. 考生应当切实增强疫情防控意识，做好个人防护工作。招聘考试前主动减少外出和不必要的聚集、人员接触。乘坐公共交通工具时应戴口罩，要加强途中防护，尽量与他人保持合理间距，途中尽量避免用手触摸公共交通工具上的物品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未来疫情防控有新要求和规定的，以“杭州上城”门户网站即时通知为准。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cr/>
      </w: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136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zZlNGY3OGEwYWI1M2E2OWUwMTExMTEwNzZlNjUifQ=="/>
  </w:docVars>
  <w:rsids>
    <w:rsidRoot w:val="00AC7652"/>
    <w:rsid w:val="00AC7652"/>
    <w:rsid w:val="00AD2A9A"/>
    <w:rsid w:val="00C154F6"/>
    <w:rsid w:val="00DA181F"/>
    <w:rsid w:val="02820350"/>
    <w:rsid w:val="02D627D0"/>
    <w:rsid w:val="037405C3"/>
    <w:rsid w:val="05C56ED2"/>
    <w:rsid w:val="06616069"/>
    <w:rsid w:val="0AED776C"/>
    <w:rsid w:val="0C8A44BE"/>
    <w:rsid w:val="0E814B22"/>
    <w:rsid w:val="0F1B6D00"/>
    <w:rsid w:val="0F9D4DC0"/>
    <w:rsid w:val="10EE050B"/>
    <w:rsid w:val="11207C72"/>
    <w:rsid w:val="11624356"/>
    <w:rsid w:val="119B6A96"/>
    <w:rsid w:val="15DC7126"/>
    <w:rsid w:val="15EA7B0B"/>
    <w:rsid w:val="170B16FC"/>
    <w:rsid w:val="18602A8A"/>
    <w:rsid w:val="18987217"/>
    <w:rsid w:val="1BA53A38"/>
    <w:rsid w:val="1BCB2652"/>
    <w:rsid w:val="1BE749CB"/>
    <w:rsid w:val="1C676B8A"/>
    <w:rsid w:val="1D164094"/>
    <w:rsid w:val="1DB65426"/>
    <w:rsid w:val="1F524996"/>
    <w:rsid w:val="21552C8C"/>
    <w:rsid w:val="21C806DA"/>
    <w:rsid w:val="27445036"/>
    <w:rsid w:val="289825A9"/>
    <w:rsid w:val="2924630C"/>
    <w:rsid w:val="296C70EC"/>
    <w:rsid w:val="2A927880"/>
    <w:rsid w:val="2F7F1FBF"/>
    <w:rsid w:val="31506443"/>
    <w:rsid w:val="321A46BD"/>
    <w:rsid w:val="353E0C0F"/>
    <w:rsid w:val="35427582"/>
    <w:rsid w:val="36541EA2"/>
    <w:rsid w:val="36781311"/>
    <w:rsid w:val="37365150"/>
    <w:rsid w:val="38EA57F8"/>
    <w:rsid w:val="39A155B1"/>
    <w:rsid w:val="3A5370BB"/>
    <w:rsid w:val="3B6319F6"/>
    <w:rsid w:val="3C2559E9"/>
    <w:rsid w:val="3C885970"/>
    <w:rsid w:val="3EAB0813"/>
    <w:rsid w:val="41D84F7A"/>
    <w:rsid w:val="43E6398E"/>
    <w:rsid w:val="46261F2B"/>
    <w:rsid w:val="4AC3700E"/>
    <w:rsid w:val="4B2C54CC"/>
    <w:rsid w:val="4B5B531A"/>
    <w:rsid w:val="4C167F65"/>
    <w:rsid w:val="4C6F2141"/>
    <w:rsid w:val="4EF80B1E"/>
    <w:rsid w:val="4F19299A"/>
    <w:rsid w:val="507F4587"/>
    <w:rsid w:val="51151753"/>
    <w:rsid w:val="52BD3193"/>
    <w:rsid w:val="53761B3F"/>
    <w:rsid w:val="557E4739"/>
    <w:rsid w:val="562B09A2"/>
    <w:rsid w:val="5CBE4C44"/>
    <w:rsid w:val="5D0909EC"/>
    <w:rsid w:val="5DFE0A21"/>
    <w:rsid w:val="5F9826CE"/>
    <w:rsid w:val="5F9F0408"/>
    <w:rsid w:val="60DA54C4"/>
    <w:rsid w:val="63147411"/>
    <w:rsid w:val="631F058B"/>
    <w:rsid w:val="64780C8A"/>
    <w:rsid w:val="676304FC"/>
    <w:rsid w:val="685461AD"/>
    <w:rsid w:val="6A1C74E2"/>
    <w:rsid w:val="6CE801F9"/>
    <w:rsid w:val="76513290"/>
    <w:rsid w:val="766D10D2"/>
    <w:rsid w:val="775F35B0"/>
    <w:rsid w:val="78187F09"/>
    <w:rsid w:val="7A113DD6"/>
    <w:rsid w:val="7A493AFE"/>
    <w:rsid w:val="7A7B43DA"/>
    <w:rsid w:val="7B227F5D"/>
    <w:rsid w:val="7C2D6225"/>
    <w:rsid w:val="7D8D241E"/>
    <w:rsid w:val="7DC36566"/>
    <w:rsid w:val="7E8B7819"/>
    <w:rsid w:val="7FF90195"/>
    <w:rsid w:val="B9BECCC9"/>
    <w:rsid w:val="DF5D9D22"/>
    <w:rsid w:val="F536C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40" w:line="276" w:lineRule="auto"/>
    </w:pPr>
  </w:style>
  <w:style w:type="paragraph" w:styleId="4">
    <w:name w:val="Plain Text"/>
    <w:basedOn w:val="1"/>
    <w:unhideWhenUsed/>
    <w:qFormat/>
    <w:uiPriority w:val="1"/>
    <w:rPr>
      <w:rFonts w:ascii="宋体" w:hAnsi="Courier New"/>
    </w:rPr>
  </w:style>
  <w:style w:type="paragraph" w:styleId="5">
    <w:name w:val="Date"/>
    <w:basedOn w:val="1"/>
    <w:next w:val="1"/>
    <w:link w:val="1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日期 Char"/>
    <w:basedOn w:val="9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1427</Characters>
  <Lines>11</Lines>
  <Paragraphs>3</Paragraphs>
  <TotalTime>1</TotalTime>
  <ScaleCrop>false</ScaleCrop>
  <LinksUpToDate>false</LinksUpToDate>
  <CharactersWithSpaces>1674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莫名</cp:lastModifiedBy>
  <cp:lastPrinted>2022-06-22T06:16:00Z</cp:lastPrinted>
  <dcterms:modified xsi:type="dcterms:W3CDTF">2022-08-02T12:20:44Z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6FA94EFCF9694481BEE53E5DC3DDC8BA</vt:lpwstr>
  </property>
</Properties>
</file>