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楷体_GB2312" w:hAnsi="楷体_GB2312" w:eastAsia="楷体_GB2312" w:cs="楷体_GB2312"/>
          <w:color w:val="auto"/>
          <w:kern w:val="0"/>
          <w:sz w:val="24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4"/>
        </w:rPr>
        <w:t>附件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2"/>
          <w:szCs w:val="42"/>
          <w:lang w:val="en-US" w:eastAsia="zh-CN"/>
        </w:rPr>
        <w:t>2022年黄梅县农村义务教育学校教师公开招聘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2"/>
          <w:szCs w:val="42"/>
        </w:rPr>
        <w:t>面  试  通  知  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/>
          <w:color w:val="auto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32385</wp:posOffset>
                </wp:positionV>
                <wp:extent cx="1400175" cy="1771015"/>
                <wp:effectExtent l="4445" t="4445" r="5080" b="1524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7710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30"/>
                                <w:szCs w:val="30"/>
                                <w:lang w:eastAsia="zh-CN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02.25pt;margin-top:2.55pt;height:139.45pt;width:110.25pt;z-index:251659264;mso-width-relative:page;mso-height-relative:page;" fillcolor="#FFFFFF" filled="t" stroked="t" coordsize="21600,21600" o:gfxdata="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rGIwj2AAAAAkBAAAPAAAA&#10;AAAAAAEAIAAAACIAAABkcnMvZG93bnJldi54bWxQSwECFAAUAAAACACHTuJAbFx9URUCAABBBAAA&#10;DgAAAAAAAAABACAAAAAn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30"/>
                          <w:szCs w:val="30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30"/>
                          <w:szCs w:val="30"/>
                          <w:lang w:eastAsia="zh-CN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8"/>
          <w:szCs w:val="28"/>
        </w:rPr>
        <w:t>姓    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</w:t>
      </w:r>
    </w:p>
    <w:p>
      <w:pPr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性    别：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</w:t>
      </w:r>
    </w:p>
    <w:p>
      <w:pPr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身份证号：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笔试准考证号：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</w:t>
      </w:r>
    </w:p>
    <w:p>
      <w:pPr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报考岗位：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 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资格复审合格，请于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2022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8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时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，到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eastAsia="zh-CN"/>
        </w:rPr>
        <w:t>黄梅县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第七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eastAsia="zh-CN"/>
        </w:rPr>
        <w:t>小学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参加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2021黄梅县农村义务教育学校教师公开招聘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考试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面试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(第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面试组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)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备注：1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参加面试的考生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凭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身份证、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健康绿码、面试通知书入场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必须提前30分钟进入面试考场。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上午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7:30以后考生不得进入考</w:t>
      </w:r>
    </w:p>
    <w:p>
      <w:pPr>
        <w:ind w:firstLine="1124" w:firstLineChars="400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场。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120" w:hanging="4480" w:hangingChars="16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招聘主管部门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章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)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eastAsia="zh-CN"/>
        </w:rPr>
        <w:t>黄梅县教育局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2022年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</w:p>
    <w:p/>
    <w:sectPr>
      <w:footerReference r:id="rId3" w:type="default"/>
      <w:pgSz w:w="11906" w:h="16838"/>
      <w:pgMar w:top="1984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5358765</wp:posOffset>
              </wp:positionH>
              <wp:positionV relativeFrom="paragraph">
                <wp:posOffset>-63500</wp:posOffset>
              </wp:positionV>
              <wp:extent cx="257175" cy="2095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1.95pt;margin-top:-5pt;height:16.5pt;width:20.25pt;mso-position-horizontal-relative:margin;z-index:251659264;mso-width-relative:page;mso-height-relative:page;" filled="f" stroked="f" coordsize="21600,21600" o:gfxdata="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lT9UwdkAAAAKAQAADwAAAAAAAAABACAAAAAiAAAAZHJzL2Rvd25y&#10;ZXYueG1sUEsBAhQAFAAAAAgAh07iQHCJkVE2AgAAYQQAAA4AAAAAAAAAAQAgAAAAKA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NTFhNWI1ODkxNmNiMGZmNzQ0MWFhMTZhZWUwOTkifQ=="/>
  </w:docVars>
  <w:rsids>
    <w:rsidRoot w:val="74A71744"/>
    <w:rsid w:val="74A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2022-08-02T02:49:00Z</dcterms:created>
  <dc:creator>HUAN</dc:creator>
  <cp:lastModifiedBy>HUAN</cp:lastModifiedBy>
  <dcterms:modified xsi:type="dcterms:W3CDTF">2022-08-02T02:50:23Z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06C00258D8584BE386403F3E063E09C2</vt:lpwstr>
  </property>
</Properties>
</file>