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05"/>
          <w:tab w:val="left" w:pos="3513"/>
          <w:tab w:val="left" w:pos="5288"/>
          <w:tab w:val="left" w:pos="6696"/>
        </w:tabs>
        <w:jc w:val="both"/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附件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2022年黄梅县农村义务教育学校教师公开招聘</w:t>
      </w:r>
    </w:p>
    <w:p>
      <w:pPr>
        <w:widowControl/>
        <w:tabs>
          <w:tab w:val="left" w:pos="1905"/>
          <w:tab w:val="left" w:pos="3513"/>
          <w:tab w:val="left" w:pos="5288"/>
          <w:tab w:val="left" w:pos="6696"/>
        </w:tabs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面试资格审查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widowControl/>
        <w:tabs>
          <w:tab w:val="left" w:pos="1905"/>
          <w:tab w:val="left" w:pos="3513"/>
          <w:tab w:val="left" w:pos="5288"/>
          <w:tab w:val="left" w:pos="66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大标宋简体" w:hAnsi="宋体" w:eastAsia="方正大标宋简体" w:cs="宋体"/>
          <w:color w:val="auto"/>
          <w:kern w:val="0"/>
          <w:sz w:val="40"/>
          <w:szCs w:val="40"/>
          <w:lang w:eastAsia="zh-CN"/>
        </w:rPr>
      </w:pPr>
      <w:bookmarkStart w:id="0" w:name="_GoBack"/>
      <w:bookmarkEnd w:id="0"/>
    </w:p>
    <w:tbl>
      <w:tblPr>
        <w:tblStyle w:val="2"/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718"/>
        <w:gridCol w:w="105"/>
        <w:gridCol w:w="645"/>
        <w:gridCol w:w="915"/>
        <w:gridCol w:w="540"/>
        <w:gridCol w:w="495"/>
        <w:gridCol w:w="373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名</w:t>
            </w:r>
          </w:p>
        </w:tc>
        <w:tc>
          <w:tcPr>
            <w:tcW w:w="3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性别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身份证号</w:t>
            </w:r>
          </w:p>
        </w:tc>
        <w:tc>
          <w:tcPr>
            <w:tcW w:w="5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专业</w:t>
            </w:r>
          </w:p>
        </w:tc>
        <w:tc>
          <w:tcPr>
            <w:tcW w:w="69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报考学段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报考学科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家庭住址</w:t>
            </w:r>
          </w:p>
        </w:tc>
        <w:tc>
          <w:tcPr>
            <w:tcW w:w="69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考生移动电话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备用联系电话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考生承诺</w:t>
            </w:r>
          </w:p>
        </w:tc>
        <w:tc>
          <w:tcPr>
            <w:tcW w:w="69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7"/>
                <w:szCs w:val="27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  <w:lang w:eastAsia="zh-CN"/>
              </w:rPr>
              <w:t>郑重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</w:rPr>
              <w:t>承诺如下内容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7"/>
                <w:szCs w:val="27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7"/>
                <w:szCs w:val="27"/>
                <w:lang w:eastAsia="zh-CN"/>
              </w:rPr>
              <w:t>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7"/>
                <w:szCs w:val="27"/>
              </w:rPr>
              <w:t>符合</w:t>
            </w:r>
            <w:r>
              <w:rPr>
                <w:rFonts w:hint="eastAsia" w:asciiTheme="minorEastAsia" w:hAnsiTheme="minorEastAsia" w:cstheme="minorEastAsia"/>
                <w:color w:val="auto"/>
                <w:sz w:val="27"/>
                <w:szCs w:val="27"/>
                <w:lang w:val="en-US" w:eastAsia="zh-CN"/>
              </w:rPr>
              <w:t>2022年黄梅县农村义务教育学校教师公开招聘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资格条件，保证所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填写的信息、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提供的所有材料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证件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val="en-US"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的真实性。否则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同意取消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面试及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录用资格，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  <w:lang w:eastAsia="zh-CN"/>
              </w:rPr>
              <w:t>一切后果由本人自行承担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7"/>
                <w:szCs w:val="27"/>
              </w:rPr>
              <w:t>。</w:t>
            </w: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考生签名：</w:t>
            </w:r>
          </w:p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 xml:space="preserve">                       202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审核结论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　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  <w:lang w:eastAsia="zh-CN"/>
              </w:rPr>
              <w:t>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  <w:t>人签名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7"/>
                <w:szCs w:val="27"/>
              </w:rPr>
            </w:pPr>
          </w:p>
        </w:tc>
      </w:tr>
    </w:tbl>
    <w:p>
      <w:pPr>
        <w:widowControl/>
        <w:jc w:val="left"/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</w:p>
    <w:p/>
    <w:sectPr>
      <w:pgSz w:w="11906" w:h="16838"/>
      <w:pgMar w:top="1984" w:right="1644" w:bottom="158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TFhNWI1ODkxNmNiMGZmNzQ0MWFhMTZhZWUwOTkifQ=="/>
  </w:docVars>
  <w:rsids>
    <w:rsidRoot w:val="237326DF"/>
    <w:rsid w:val="237326DF"/>
    <w:rsid w:val="554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2022-08-02T02:47:00Z</dcterms:created>
  <dc:creator>HUAN</dc:creator>
  <cp:lastModifiedBy>HUAN</cp:lastModifiedBy>
  <dcterms:modified xsi:type="dcterms:W3CDTF">2022-08-02T03:47:14Z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97F986CE567A4F33BF2085F48AFA6821</vt:lpwstr>
  </property>
</Properties>
</file>