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10" w:rsidRPr="00AF41EC" w:rsidRDefault="00950278" w:rsidP="00AF41EC">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郑州市管城回族区</w:t>
      </w:r>
      <w:r w:rsidR="00AF41EC" w:rsidRPr="00AF41EC">
        <w:rPr>
          <w:rFonts w:asciiTheme="majorEastAsia" w:eastAsiaTheme="majorEastAsia" w:hAnsiTheme="majorEastAsia"/>
          <w:b/>
          <w:sz w:val="44"/>
          <w:szCs w:val="44"/>
        </w:rPr>
        <w:t>2022年</w:t>
      </w:r>
      <w:r>
        <w:rPr>
          <w:rFonts w:asciiTheme="majorEastAsia" w:eastAsiaTheme="majorEastAsia" w:hAnsiTheme="majorEastAsia" w:hint="eastAsia"/>
          <w:b/>
          <w:sz w:val="44"/>
          <w:szCs w:val="44"/>
        </w:rPr>
        <w:t>面向重点师范院校和面向社会公开招聘教师</w:t>
      </w:r>
      <w:r w:rsidR="00DA5673">
        <w:rPr>
          <w:rFonts w:asciiTheme="majorEastAsia" w:eastAsiaTheme="majorEastAsia" w:hAnsiTheme="majorEastAsia" w:hint="eastAsia"/>
          <w:b/>
          <w:sz w:val="44"/>
          <w:szCs w:val="44"/>
        </w:rPr>
        <w:t>笔试</w:t>
      </w:r>
      <w:r w:rsidR="00AF41EC" w:rsidRPr="00AF41EC">
        <w:rPr>
          <w:rFonts w:asciiTheme="majorEastAsia" w:eastAsiaTheme="majorEastAsia" w:hAnsiTheme="majorEastAsia"/>
          <w:b/>
          <w:sz w:val="44"/>
          <w:szCs w:val="44"/>
        </w:rPr>
        <w:t>疫情防控注意事项及温馨提示</w:t>
      </w:r>
    </w:p>
    <w:p w:rsidR="00AF41EC" w:rsidRPr="00AF41EC" w:rsidRDefault="00AF41EC" w:rsidP="00AF41EC">
      <w:pPr>
        <w:jc w:val="center"/>
        <w:rPr>
          <w:rFonts w:asciiTheme="majorEastAsia" w:eastAsiaTheme="majorEastAsia" w:hAnsiTheme="majorEastAsia"/>
          <w:b/>
          <w:sz w:val="44"/>
          <w:szCs w:val="44"/>
        </w:rPr>
      </w:pP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请广大考生通过“豫事办”“郑好办”APP或者“郑州发布”微信公众号，查询郑州市新冠肺炎疫情防控指挥部办公室最新发布的疫情防控措施，并严格执行。</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请郑州市外考生提前下载并登录“豫事办”或“郑好办”APP</w:t>
      </w:r>
      <w:r w:rsidR="00635E91">
        <w:rPr>
          <w:rFonts w:ascii="仿宋" w:eastAsia="仿宋" w:hAnsi="仿宋"/>
          <w:sz w:val="32"/>
          <w:szCs w:val="32"/>
        </w:rPr>
        <w:t>进行入郑人员报备</w:t>
      </w:r>
      <w:r w:rsidR="00635E91">
        <w:rPr>
          <w:rFonts w:ascii="仿宋" w:eastAsia="仿宋" w:hAnsi="仿宋" w:hint="eastAsia"/>
          <w:sz w:val="32"/>
          <w:szCs w:val="32"/>
        </w:rPr>
        <w:t>，在入郑后</w:t>
      </w:r>
      <w:r w:rsidR="006C1873">
        <w:rPr>
          <w:rFonts w:ascii="仿宋" w:eastAsia="仿宋" w:hAnsi="仿宋" w:hint="eastAsia"/>
          <w:sz w:val="32"/>
          <w:szCs w:val="32"/>
        </w:rPr>
        <w:t>24小时内</w:t>
      </w:r>
      <w:r w:rsidR="00635E91">
        <w:rPr>
          <w:rFonts w:ascii="仿宋" w:eastAsia="仿宋" w:hAnsi="仿宋" w:hint="eastAsia"/>
          <w:sz w:val="32"/>
          <w:szCs w:val="32"/>
        </w:rPr>
        <w:t>完成一次</w:t>
      </w:r>
      <w:r w:rsidR="00A00914" w:rsidRPr="00AF41EC">
        <w:rPr>
          <w:rFonts w:ascii="仿宋" w:eastAsia="仿宋" w:hAnsi="仿宋"/>
          <w:sz w:val="32"/>
          <w:szCs w:val="32"/>
        </w:rPr>
        <w:t>新冠肺炎病毒核酸检测</w:t>
      </w:r>
      <w:r w:rsidR="001C7274">
        <w:rPr>
          <w:rFonts w:ascii="仿宋" w:eastAsia="仿宋" w:hAnsi="仿宋" w:hint="eastAsia"/>
          <w:sz w:val="32"/>
          <w:szCs w:val="32"/>
        </w:rPr>
        <w:t>且</w:t>
      </w:r>
      <w:r w:rsidR="00765F28">
        <w:rPr>
          <w:rFonts w:ascii="仿宋" w:eastAsia="仿宋" w:hAnsi="仿宋" w:hint="eastAsia"/>
          <w:sz w:val="32"/>
          <w:szCs w:val="32"/>
        </w:rPr>
        <w:t>结果为阴性</w:t>
      </w:r>
      <w:r w:rsidR="00635E91">
        <w:rPr>
          <w:rFonts w:ascii="仿宋" w:eastAsia="仿宋" w:hAnsi="仿宋" w:hint="eastAsia"/>
          <w:sz w:val="32"/>
          <w:szCs w:val="32"/>
        </w:rPr>
        <w:t>。</w:t>
      </w:r>
    </w:p>
    <w:p w:rsidR="00AF41EC" w:rsidRPr="00F828AC" w:rsidRDefault="00AF41EC" w:rsidP="00AF41EC">
      <w:pPr>
        <w:ind w:firstLineChars="200" w:firstLine="640"/>
        <w:rPr>
          <w:rFonts w:ascii="黑体" w:eastAsia="黑体" w:hAnsi="黑体"/>
          <w:sz w:val="32"/>
          <w:szCs w:val="32"/>
        </w:rPr>
      </w:pPr>
      <w:r w:rsidRPr="00F828AC">
        <w:rPr>
          <w:rFonts w:ascii="黑体" w:eastAsia="黑体" w:hAnsi="黑体"/>
          <w:sz w:val="32"/>
          <w:szCs w:val="32"/>
        </w:rPr>
        <w:t>一、考生参考的健康及相关要求</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（一）健康码为绿码，通信大数据行程卡显示无异常的考生须提供开考时间前48小时内新冠肺炎病毒核酸检测阴性证明、且现场体温测量正常（＜37.3</w:t>
      </w:r>
      <w:r w:rsidRPr="00AF41EC">
        <w:rPr>
          <w:rFonts w:ascii="仿宋" w:eastAsia="仿宋" w:hAnsi="仿宋" w:hint="eastAsia"/>
          <w:sz w:val="32"/>
          <w:szCs w:val="32"/>
        </w:rPr>
        <w:t>℃</w:t>
      </w:r>
      <w:r w:rsidRPr="00AF41EC">
        <w:rPr>
          <w:rFonts w:ascii="仿宋" w:eastAsia="仿宋" w:hAnsi="仿宋"/>
          <w:sz w:val="32"/>
          <w:szCs w:val="32"/>
        </w:rPr>
        <w:t>）、无新冠肺炎相关症状</w:t>
      </w:r>
      <w:r w:rsidR="006F220B">
        <w:rPr>
          <w:rFonts w:ascii="仿宋" w:eastAsia="仿宋" w:hAnsi="仿宋" w:hint="eastAsia"/>
          <w:sz w:val="32"/>
          <w:szCs w:val="32"/>
        </w:rPr>
        <w:t>。</w:t>
      </w:r>
      <w:r w:rsidR="00614F8E">
        <w:rPr>
          <w:rFonts w:ascii="仿宋" w:eastAsia="仿宋" w:hAnsi="仿宋" w:cs="宋体" w:hint="eastAsia"/>
          <w:color w:val="000000"/>
          <w:kern w:val="0"/>
          <w:sz w:val="32"/>
          <w:szCs w:val="32"/>
        </w:rPr>
        <w:t>（笔试时间</w:t>
      </w:r>
      <w:r w:rsidR="00BD4456">
        <w:rPr>
          <w:rFonts w:ascii="仿宋" w:eastAsia="仿宋" w:hAnsi="仿宋" w:cs="宋体" w:hint="eastAsia"/>
          <w:color w:val="000000"/>
          <w:kern w:val="0"/>
          <w:sz w:val="32"/>
          <w:szCs w:val="32"/>
        </w:rPr>
        <w:t>8</w:t>
      </w:r>
      <w:r w:rsidR="00614F8E">
        <w:rPr>
          <w:rFonts w:ascii="仿宋" w:eastAsia="仿宋" w:hAnsi="仿宋" w:cs="宋体" w:hint="eastAsia"/>
          <w:color w:val="000000"/>
          <w:kern w:val="0"/>
          <w:sz w:val="32"/>
          <w:szCs w:val="32"/>
        </w:rPr>
        <w:t>月</w:t>
      </w:r>
      <w:r w:rsidR="00BD4456">
        <w:rPr>
          <w:rFonts w:ascii="仿宋" w:eastAsia="仿宋" w:hAnsi="仿宋" w:cs="宋体" w:hint="eastAsia"/>
          <w:color w:val="000000"/>
          <w:kern w:val="0"/>
          <w:sz w:val="32"/>
          <w:szCs w:val="32"/>
        </w:rPr>
        <w:t>3</w:t>
      </w:r>
      <w:r w:rsidR="00614F8E">
        <w:rPr>
          <w:rFonts w:ascii="仿宋" w:eastAsia="仿宋" w:hAnsi="仿宋" w:cs="宋体" w:hint="eastAsia"/>
          <w:color w:val="000000"/>
          <w:kern w:val="0"/>
          <w:sz w:val="32"/>
          <w:szCs w:val="32"/>
        </w:rPr>
        <w:t>日上午9:00-11:00）</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（二）</w:t>
      </w:r>
      <w:r w:rsidRPr="00EC336F">
        <w:rPr>
          <w:rFonts w:ascii="仿宋" w:eastAsia="仿宋" w:hAnsi="仿宋"/>
          <w:sz w:val="32"/>
          <w:szCs w:val="32"/>
        </w:rPr>
        <w:t>考前</w:t>
      </w:r>
      <w:r w:rsidR="00EC336F" w:rsidRPr="00EC336F">
        <w:rPr>
          <w:rFonts w:ascii="仿宋" w:eastAsia="仿宋" w:hAnsi="仿宋" w:hint="eastAsia"/>
          <w:sz w:val="32"/>
          <w:szCs w:val="32"/>
        </w:rPr>
        <w:t xml:space="preserve">7 </w:t>
      </w:r>
      <w:r w:rsidR="00EC336F">
        <w:rPr>
          <w:rFonts w:ascii="仿宋" w:eastAsia="仿宋" w:hAnsi="仿宋" w:hint="eastAsia"/>
          <w:sz w:val="32"/>
          <w:szCs w:val="32"/>
        </w:rPr>
        <w:t>天内有低风险区</w:t>
      </w:r>
      <w:r w:rsidR="00B5036A">
        <w:rPr>
          <w:rFonts w:ascii="仿宋" w:eastAsia="仿宋" w:hAnsi="仿宋" w:hint="eastAsia"/>
          <w:sz w:val="32"/>
          <w:szCs w:val="32"/>
        </w:rPr>
        <w:t>（中</w:t>
      </w:r>
      <w:r w:rsidR="00D75426">
        <w:rPr>
          <w:rFonts w:ascii="仿宋" w:eastAsia="仿宋" w:hAnsi="仿宋" w:hint="eastAsia"/>
          <w:sz w:val="32"/>
          <w:szCs w:val="32"/>
        </w:rPr>
        <w:t>、</w:t>
      </w:r>
      <w:r w:rsidR="00B5036A">
        <w:rPr>
          <w:rFonts w:ascii="仿宋" w:eastAsia="仿宋" w:hAnsi="仿宋" w:hint="eastAsia"/>
          <w:sz w:val="32"/>
          <w:szCs w:val="32"/>
        </w:rPr>
        <w:t>高风险区所在县区的其他地区）</w:t>
      </w:r>
      <w:r w:rsidR="00EC336F">
        <w:rPr>
          <w:rFonts w:ascii="仿宋" w:eastAsia="仿宋" w:hAnsi="仿宋" w:hint="eastAsia"/>
          <w:sz w:val="32"/>
          <w:szCs w:val="32"/>
        </w:rPr>
        <w:t>旅居史的入（返）郑人员，</w:t>
      </w:r>
      <w:r w:rsidR="005D6658">
        <w:rPr>
          <w:rFonts w:ascii="仿宋" w:eastAsia="仿宋" w:hAnsi="仿宋" w:hint="eastAsia"/>
          <w:sz w:val="32"/>
          <w:szCs w:val="32"/>
        </w:rPr>
        <w:t>须</w:t>
      </w:r>
      <w:r w:rsidR="00B5036A">
        <w:rPr>
          <w:rFonts w:ascii="仿宋" w:eastAsia="仿宋" w:hAnsi="仿宋" w:hint="eastAsia"/>
          <w:sz w:val="32"/>
          <w:szCs w:val="32"/>
        </w:rPr>
        <w:t>在入郑后</w:t>
      </w:r>
      <w:r w:rsidR="00EC336F">
        <w:rPr>
          <w:rFonts w:ascii="仿宋" w:eastAsia="仿宋" w:hAnsi="仿宋" w:hint="eastAsia"/>
          <w:sz w:val="32"/>
          <w:szCs w:val="32"/>
        </w:rPr>
        <w:t>完成</w:t>
      </w:r>
      <w:r w:rsidR="00EC336F" w:rsidRPr="00EC336F">
        <w:rPr>
          <w:rFonts w:ascii="仿宋" w:eastAsia="仿宋" w:hAnsi="仿宋" w:hint="eastAsia"/>
          <w:sz w:val="32"/>
          <w:szCs w:val="32"/>
        </w:rPr>
        <w:t>三天两检</w:t>
      </w:r>
      <w:r w:rsidR="00DB4F4B">
        <w:rPr>
          <w:rFonts w:ascii="仿宋" w:eastAsia="仿宋" w:hAnsi="仿宋" w:hint="eastAsia"/>
          <w:sz w:val="32"/>
          <w:szCs w:val="32"/>
        </w:rPr>
        <w:t>再</w:t>
      </w:r>
      <w:r w:rsidR="00EC336F">
        <w:rPr>
          <w:rFonts w:ascii="仿宋" w:eastAsia="仿宋" w:hAnsi="仿宋" w:hint="eastAsia"/>
          <w:sz w:val="32"/>
          <w:szCs w:val="32"/>
        </w:rPr>
        <w:t>按第（一）条执行</w:t>
      </w:r>
      <w:r w:rsidR="00EC336F" w:rsidRPr="00EC336F">
        <w:rPr>
          <w:rFonts w:ascii="仿宋" w:eastAsia="仿宋" w:hAnsi="仿宋" w:hint="eastAsia"/>
          <w:sz w:val="32"/>
          <w:szCs w:val="32"/>
        </w:rPr>
        <w:t>。</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（三）所有考生均需提前下载打印、如实填写《考生健康管理信息承诺书》（见附件</w:t>
      </w:r>
      <w:r w:rsidR="00603C95">
        <w:rPr>
          <w:rFonts w:ascii="仿宋" w:eastAsia="仿宋" w:hAnsi="仿宋" w:hint="eastAsia"/>
          <w:sz w:val="32"/>
          <w:szCs w:val="32"/>
        </w:rPr>
        <w:t>2</w:t>
      </w:r>
      <w:r w:rsidRPr="00AF41EC">
        <w:rPr>
          <w:rFonts w:ascii="仿宋" w:eastAsia="仿宋" w:hAnsi="仿宋"/>
          <w:sz w:val="32"/>
          <w:szCs w:val="32"/>
        </w:rPr>
        <w:t>），确保信息准确、属实，不得虚报、瞒报。</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（四）考生进入考场时须带齐准考证、有效期内身份证</w:t>
      </w:r>
      <w:r w:rsidRPr="00AF41EC">
        <w:rPr>
          <w:rFonts w:ascii="仿宋" w:eastAsia="仿宋" w:hAnsi="仿宋"/>
          <w:sz w:val="32"/>
          <w:szCs w:val="32"/>
        </w:rPr>
        <w:lastRenderedPageBreak/>
        <w:t>和《考生健康管理信息承诺书》，《考生健康管理信息承诺书》交考场内监考人员。</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（五）在考试全程应当佩戴一次性医用外科口罩（除核验身份时按要求及时摘戴口罩外）。</w:t>
      </w:r>
    </w:p>
    <w:p w:rsid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（六）考生进出考点、考场时，应保持1米以上间距，有序行进，避免人员聚集。</w:t>
      </w:r>
    </w:p>
    <w:p w:rsidR="006B625C" w:rsidRPr="00FE461B" w:rsidRDefault="006B625C" w:rsidP="00AF41EC">
      <w:pPr>
        <w:ind w:firstLineChars="200" w:firstLine="640"/>
        <w:rPr>
          <w:rFonts w:ascii="仿宋" w:eastAsia="仿宋" w:hAnsi="仿宋"/>
          <w:sz w:val="32"/>
          <w:szCs w:val="32"/>
        </w:rPr>
      </w:pPr>
      <w:r w:rsidRPr="00FE461B">
        <w:rPr>
          <w:rFonts w:ascii="仿宋" w:eastAsia="仿宋" w:hAnsi="仿宋" w:hint="eastAsia"/>
          <w:sz w:val="32"/>
          <w:szCs w:val="32"/>
        </w:rPr>
        <w:t>（七）</w:t>
      </w:r>
      <w:r w:rsidR="00FE461B" w:rsidRPr="00FE461B">
        <w:rPr>
          <w:rFonts w:ascii="仿宋" w:eastAsia="仿宋" w:hAnsi="仿宋" w:hint="eastAsia"/>
          <w:sz w:val="32"/>
          <w:szCs w:val="32"/>
        </w:rPr>
        <w:t>没有明确高、中、低风险区，但7天内社会面有感染病例的小区（村屯）街道（乡镇）县（市、区）来（返）郑人员分别参照高中低风险区人员</w:t>
      </w:r>
      <w:r w:rsidR="001D5E97">
        <w:rPr>
          <w:rFonts w:ascii="仿宋" w:eastAsia="仿宋" w:hAnsi="仿宋" w:hint="eastAsia"/>
          <w:sz w:val="32"/>
          <w:szCs w:val="32"/>
        </w:rPr>
        <w:t>排查和管理</w:t>
      </w:r>
      <w:r w:rsidR="00FE461B">
        <w:rPr>
          <w:rFonts w:ascii="仿宋" w:eastAsia="仿宋" w:hAnsi="仿宋" w:hint="eastAsia"/>
          <w:sz w:val="32"/>
          <w:szCs w:val="32"/>
        </w:rPr>
        <w:t>。</w:t>
      </w:r>
    </w:p>
    <w:p w:rsidR="00AF41EC" w:rsidRPr="00AF41EC" w:rsidRDefault="00AF41EC" w:rsidP="00AF41EC">
      <w:pPr>
        <w:ind w:firstLineChars="200" w:firstLine="640"/>
        <w:rPr>
          <w:rFonts w:ascii="仿宋" w:eastAsia="仿宋" w:hAnsi="仿宋"/>
          <w:sz w:val="32"/>
          <w:szCs w:val="32"/>
        </w:rPr>
      </w:pPr>
      <w:r w:rsidRPr="00AF41EC">
        <w:rPr>
          <w:rFonts w:eastAsia="仿宋"/>
          <w:sz w:val="32"/>
          <w:szCs w:val="32"/>
        </w:rPr>
        <w:t> </w:t>
      </w:r>
      <w:r w:rsidRPr="00F828AC">
        <w:rPr>
          <w:rFonts w:ascii="黑体" w:eastAsia="黑体" w:hAnsi="黑体"/>
          <w:sz w:val="32"/>
          <w:szCs w:val="32"/>
        </w:rPr>
        <w:t>二、不得参加考试的情形</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（一）健康码为黄码或红码的；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（二）通信大数据行程卡为黄卡或红卡的；</w:t>
      </w:r>
    </w:p>
    <w:p w:rsidR="00317BEE" w:rsidRDefault="00AF41EC" w:rsidP="00AF41EC">
      <w:pPr>
        <w:ind w:firstLineChars="200" w:firstLine="640"/>
        <w:rPr>
          <w:rFonts w:ascii="仿宋" w:eastAsia="仿宋" w:hAnsi="仿宋"/>
          <w:sz w:val="32"/>
          <w:szCs w:val="32"/>
        </w:rPr>
      </w:pPr>
      <w:r w:rsidRPr="00AF41EC">
        <w:rPr>
          <w:rFonts w:ascii="仿宋" w:eastAsia="仿宋" w:hAnsi="仿宋"/>
          <w:sz w:val="32"/>
          <w:szCs w:val="32"/>
        </w:rPr>
        <w:t>（三）不能提供开考时间前48小时内新冠肺炎病毒核酸检测阴性证明的；</w:t>
      </w:r>
    </w:p>
    <w:p w:rsidR="00317BEE" w:rsidRDefault="00317BEE" w:rsidP="00AF41EC">
      <w:pPr>
        <w:ind w:firstLineChars="200" w:firstLine="640"/>
        <w:rPr>
          <w:rFonts w:ascii="仿宋" w:eastAsia="仿宋" w:hAnsi="仿宋"/>
          <w:sz w:val="32"/>
          <w:szCs w:val="32"/>
        </w:rPr>
      </w:pPr>
      <w:r>
        <w:rPr>
          <w:rFonts w:ascii="仿宋" w:eastAsia="仿宋" w:hAnsi="仿宋" w:hint="eastAsia"/>
          <w:sz w:val="32"/>
          <w:szCs w:val="32"/>
        </w:rPr>
        <w:t>（四）考前7天内有低风险区</w:t>
      </w:r>
      <w:r w:rsidR="00B76CFE">
        <w:rPr>
          <w:rFonts w:ascii="仿宋" w:eastAsia="仿宋" w:hAnsi="仿宋" w:hint="eastAsia"/>
          <w:sz w:val="32"/>
          <w:szCs w:val="32"/>
        </w:rPr>
        <w:t>（中</w:t>
      </w:r>
      <w:r w:rsidR="00D75426">
        <w:rPr>
          <w:rFonts w:ascii="仿宋" w:eastAsia="仿宋" w:hAnsi="仿宋" w:hint="eastAsia"/>
          <w:sz w:val="32"/>
          <w:szCs w:val="32"/>
        </w:rPr>
        <w:t>、</w:t>
      </w:r>
      <w:r w:rsidR="00B76CFE">
        <w:rPr>
          <w:rFonts w:ascii="仿宋" w:eastAsia="仿宋" w:hAnsi="仿宋" w:hint="eastAsia"/>
          <w:sz w:val="32"/>
          <w:szCs w:val="32"/>
        </w:rPr>
        <w:t>高风险区所在县区的其他地区）</w:t>
      </w:r>
      <w:r>
        <w:rPr>
          <w:rFonts w:ascii="仿宋" w:eastAsia="仿宋" w:hAnsi="仿宋" w:hint="eastAsia"/>
          <w:sz w:val="32"/>
          <w:szCs w:val="32"/>
        </w:rPr>
        <w:t>旅居史的入（返）郑人员，但是</w:t>
      </w:r>
      <w:r w:rsidR="00B76CFE">
        <w:rPr>
          <w:rFonts w:ascii="仿宋" w:eastAsia="仿宋" w:hAnsi="仿宋" w:hint="eastAsia"/>
          <w:sz w:val="32"/>
          <w:szCs w:val="32"/>
        </w:rPr>
        <w:t>在入郑后</w:t>
      </w:r>
      <w:r>
        <w:rPr>
          <w:rFonts w:ascii="仿宋" w:eastAsia="仿宋" w:hAnsi="仿宋" w:hint="eastAsia"/>
          <w:sz w:val="32"/>
          <w:szCs w:val="32"/>
        </w:rPr>
        <w:t>未完成三天两检的；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w:t>
      </w:r>
      <w:r w:rsidR="00317BEE">
        <w:rPr>
          <w:rFonts w:ascii="仿宋" w:eastAsia="仿宋" w:hAnsi="仿宋" w:hint="eastAsia"/>
          <w:sz w:val="32"/>
          <w:szCs w:val="32"/>
        </w:rPr>
        <w:t>五</w:t>
      </w:r>
      <w:r w:rsidRPr="00AF41EC">
        <w:rPr>
          <w:rFonts w:ascii="仿宋" w:eastAsia="仿宋" w:hAnsi="仿宋"/>
          <w:sz w:val="32"/>
          <w:szCs w:val="32"/>
        </w:rPr>
        <w:t>）不能提供《考生健康管理信息承诺书》的；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w:t>
      </w:r>
      <w:r w:rsidR="00317BEE">
        <w:rPr>
          <w:rFonts w:ascii="仿宋" w:eastAsia="仿宋" w:hAnsi="仿宋" w:hint="eastAsia"/>
          <w:sz w:val="32"/>
          <w:szCs w:val="32"/>
        </w:rPr>
        <w:t>六</w:t>
      </w:r>
      <w:r w:rsidRPr="00AF41EC">
        <w:rPr>
          <w:rFonts w:ascii="仿宋" w:eastAsia="仿宋" w:hAnsi="仿宋"/>
          <w:sz w:val="32"/>
          <w:szCs w:val="32"/>
        </w:rPr>
        <w:t>）有发热、干咳、乏力、咽痛、嗅（味）觉减退、腹泻等可疑症状，经现场医务人员评估不能参加考试的；</w:t>
      </w:r>
    </w:p>
    <w:p w:rsidR="00AF41EC" w:rsidRPr="00A22BC6" w:rsidRDefault="00317BEE" w:rsidP="00AF41EC">
      <w:pPr>
        <w:ind w:firstLineChars="200" w:firstLine="640"/>
        <w:rPr>
          <w:rFonts w:ascii="仿宋" w:eastAsia="仿宋" w:hAnsi="仿宋"/>
          <w:color w:val="000000" w:themeColor="text1"/>
          <w:sz w:val="32"/>
          <w:szCs w:val="32"/>
        </w:rPr>
      </w:pPr>
      <w:r>
        <w:rPr>
          <w:rFonts w:ascii="仿宋" w:eastAsia="仿宋" w:hAnsi="仿宋"/>
          <w:sz w:val="32"/>
          <w:szCs w:val="32"/>
        </w:rPr>
        <w:t>（</w:t>
      </w:r>
      <w:r>
        <w:rPr>
          <w:rFonts w:ascii="仿宋" w:eastAsia="仿宋" w:hAnsi="仿宋" w:hint="eastAsia"/>
          <w:sz w:val="32"/>
          <w:szCs w:val="32"/>
        </w:rPr>
        <w:t>七</w:t>
      </w:r>
      <w:r w:rsidR="00AF41EC" w:rsidRPr="00AF41EC">
        <w:rPr>
          <w:rFonts w:ascii="仿宋" w:eastAsia="仿宋" w:hAnsi="仿宋"/>
          <w:sz w:val="32"/>
          <w:szCs w:val="32"/>
        </w:rPr>
        <w:t>）考</w:t>
      </w:r>
      <w:r w:rsidR="00AF41EC" w:rsidRPr="00A22BC6">
        <w:rPr>
          <w:rFonts w:ascii="仿宋" w:eastAsia="仿宋" w:hAnsi="仿宋"/>
          <w:color w:val="000000" w:themeColor="text1"/>
          <w:sz w:val="32"/>
          <w:szCs w:val="32"/>
        </w:rPr>
        <w:t>前</w:t>
      </w:r>
      <w:r w:rsidR="002F5D61" w:rsidRPr="00A22BC6">
        <w:rPr>
          <w:rFonts w:ascii="仿宋" w:eastAsia="仿宋" w:hAnsi="仿宋" w:hint="eastAsia"/>
          <w:color w:val="000000" w:themeColor="text1"/>
          <w:sz w:val="32"/>
          <w:szCs w:val="32"/>
        </w:rPr>
        <w:t>1</w:t>
      </w:r>
      <w:r w:rsidR="008E2F59" w:rsidRPr="00A22BC6">
        <w:rPr>
          <w:rFonts w:ascii="仿宋" w:eastAsia="仿宋" w:hAnsi="仿宋" w:hint="eastAsia"/>
          <w:color w:val="000000" w:themeColor="text1"/>
          <w:sz w:val="32"/>
          <w:szCs w:val="32"/>
        </w:rPr>
        <w:t>0</w:t>
      </w:r>
      <w:r w:rsidR="00AF41EC" w:rsidRPr="00A22BC6">
        <w:rPr>
          <w:rFonts w:ascii="仿宋" w:eastAsia="仿宋" w:hAnsi="仿宋"/>
          <w:color w:val="000000" w:themeColor="text1"/>
          <w:sz w:val="32"/>
          <w:szCs w:val="32"/>
        </w:rPr>
        <w:t>天内被判定为新冠病毒感染者的密切接触者、密接的密接（次密切接触者）；</w:t>
      </w:r>
    </w:p>
    <w:p w:rsidR="00AF41EC" w:rsidRPr="00A22BC6" w:rsidRDefault="00AF41EC" w:rsidP="00AF41EC">
      <w:pPr>
        <w:ind w:firstLineChars="200" w:firstLine="640"/>
        <w:rPr>
          <w:rFonts w:ascii="仿宋" w:eastAsia="仿宋" w:hAnsi="仿宋"/>
          <w:color w:val="000000" w:themeColor="text1"/>
          <w:sz w:val="32"/>
          <w:szCs w:val="32"/>
        </w:rPr>
      </w:pPr>
      <w:r w:rsidRPr="00A22BC6">
        <w:rPr>
          <w:rFonts w:ascii="仿宋" w:eastAsia="仿宋" w:hAnsi="仿宋"/>
          <w:color w:val="000000" w:themeColor="text1"/>
          <w:sz w:val="32"/>
          <w:szCs w:val="32"/>
        </w:rPr>
        <w:lastRenderedPageBreak/>
        <w:t>（</w:t>
      </w:r>
      <w:r w:rsidR="00317BEE" w:rsidRPr="00A22BC6">
        <w:rPr>
          <w:rFonts w:ascii="仿宋" w:eastAsia="仿宋" w:hAnsi="仿宋" w:hint="eastAsia"/>
          <w:color w:val="000000" w:themeColor="text1"/>
          <w:sz w:val="32"/>
          <w:szCs w:val="32"/>
        </w:rPr>
        <w:t>八</w:t>
      </w:r>
      <w:r w:rsidRPr="00A22BC6">
        <w:rPr>
          <w:rFonts w:ascii="仿宋" w:eastAsia="仿宋" w:hAnsi="仿宋"/>
          <w:color w:val="000000" w:themeColor="text1"/>
          <w:sz w:val="32"/>
          <w:szCs w:val="32"/>
        </w:rPr>
        <w:t>）考前</w:t>
      </w:r>
      <w:r w:rsidR="00317BEE" w:rsidRPr="00A22BC6">
        <w:rPr>
          <w:rFonts w:ascii="仿宋" w:eastAsia="仿宋" w:hAnsi="仿宋" w:hint="eastAsia"/>
          <w:color w:val="000000" w:themeColor="text1"/>
          <w:sz w:val="32"/>
          <w:szCs w:val="32"/>
        </w:rPr>
        <w:t>10</w:t>
      </w:r>
      <w:r w:rsidRPr="00A22BC6">
        <w:rPr>
          <w:rFonts w:ascii="仿宋" w:eastAsia="仿宋" w:hAnsi="仿宋"/>
          <w:color w:val="000000" w:themeColor="text1"/>
          <w:sz w:val="32"/>
          <w:szCs w:val="32"/>
        </w:rPr>
        <w:t>天内与已公布的确诊病例、无症状感染者活动轨迹有交集的；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w:t>
      </w:r>
      <w:r w:rsidR="00091CEB" w:rsidRPr="00170436">
        <w:rPr>
          <w:rFonts w:ascii="仿宋" w:eastAsia="仿宋" w:hAnsi="仿宋"/>
          <w:sz w:val="32"/>
          <w:szCs w:val="32"/>
        </w:rPr>
        <w:t>九</w:t>
      </w:r>
      <w:r w:rsidRPr="00AF41EC">
        <w:rPr>
          <w:rFonts w:ascii="仿宋" w:eastAsia="仿宋" w:hAnsi="仿宋"/>
          <w:sz w:val="32"/>
          <w:szCs w:val="32"/>
        </w:rPr>
        <w:t>）已治愈出院的确诊病例或已解除集中隔离医学观察的无症状感染者，尚在随访或医学观察期内的；</w:t>
      </w:r>
    </w:p>
    <w:p w:rsidR="00AF41EC" w:rsidRDefault="00631F94" w:rsidP="00170436">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sidR="00AF41EC" w:rsidRPr="00170436">
        <w:rPr>
          <w:rFonts w:ascii="仿宋" w:eastAsia="仿宋" w:hAnsi="仿宋"/>
          <w:sz w:val="32"/>
          <w:szCs w:val="32"/>
        </w:rPr>
        <w:t>）考</w:t>
      </w:r>
      <w:r w:rsidR="00AF41EC" w:rsidRPr="00F6607C">
        <w:rPr>
          <w:rFonts w:ascii="仿宋" w:eastAsia="仿宋" w:hAnsi="仿宋"/>
          <w:color w:val="000000" w:themeColor="text1"/>
          <w:sz w:val="32"/>
          <w:szCs w:val="32"/>
        </w:rPr>
        <w:t>前</w:t>
      </w:r>
      <w:r w:rsidR="00317BEE" w:rsidRPr="00F6607C">
        <w:rPr>
          <w:rFonts w:ascii="仿宋" w:eastAsia="仿宋" w:hAnsi="仿宋" w:hint="eastAsia"/>
          <w:color w:val="000000" w:themeColor="text1"/>
          <w:sz w:val="32"/>
          <w:szCs w:val="32"/>
        </w:rPr>
        <w:t>7</w:t>
      </w:r>
      <w:r w:rsidR="00AF41EC" w:rsidRPr="00F6607C">
        <w:rPr>
          <w:rFonts w:ascii="仿宋" w:eastAsia="仿宋" w:hAnsi="仿宋"/>
          <w:color w:val="000000" w:themeColor="text1"/>
          <w:sz w:val="32"/>
          <w:szCs w:val="32"/>
        </w:rPr>
        <w:t>天</w:t>
      </w:r>
      <w:r w:rsidR="00AF41EC" w:rsidRPr="00170436">
        <w:rPr>
          <w:rFonts w:ascii="仿宋" w:eastAsia="仿宋" w:hAnsi="仿宋"/>
          <w:sz w:val="32"/>
          <w:szCs w:val="32"/>
        </w:rPr>
        <w:t>内有国内中高风险区域旅居史的；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（十</w:t>
      </w:r>
      <w:r w:rsidR="008C2837">
        <w:rPr>
          <w:rFonts w:ascii="仿宋" w:eastAsia="仿宋" w:hAnsi="仿宋" w:hint="eastAsia"/>
          <w:sz w:val="32"/>
          <w:szCs w:val="32"/>
        </w:rPr>
        <w:t>一</w:t>
      </w:r>
      <w:r w:rsidRPr="00AF41EC">
        <w:rPr>
          <w:rFonts w:ascii="仿宋" w:eastAsia="仿宋" w:hAnsi="仿宋"/>
          <w:sz w:val="32"/>
          <w:szCs w:val="32"/>
        </w:rPr>
        <w:t>）考前</w:t>
      </w:r>
      <w:r w:rsidR="00317BEE" w:rsidRPr="00A22BC6">
        <w:rPr>
          <w:rFonts w:ascii="仿宋" w:eastAsia="仿宋" w:hAnsi="仿宋" w:hint="eastAsia"/>
          <w:color w:val="000000" w:themeColor="text1"/>
          <w:sz w:val="32"/>
          <w:szCs w:val="32"/>
        </w:rPr>
        <w:t>10</w:t>
      </w:r>
      <w:r w:rsidRPr="00A22BC6">
        <w:rPr>
          <w:rFonts w:ascii="仿宋" w:eastAsia="仿宋" w:hAnsi="仿宋"/>
          <w:color w:val="000000" w:themeColor="text1"/>
          <w:sz w:val="32"/>
          <w:szCs w:val="32"/>
        </w:rPr>
        <w:t>天内有</w:t>
      </w:r>
      <w:r w:rsidRPr="00AF41EC">
        <w:rPr>
          <w:rFonts w:ascii="仿宋" w:eastAsia="仿宋" w:hAnsi="仿宋"/>
          <w:sz w:val="32"/>
          <w:szCs w:val="32"/>
        </w:rPr>
        <w:t>境外或港澳台旅居史的；</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（十</w:t>
      </w:r>
      <w:r w:rsidR="008C2837">
        <w:rPr>
          <w:rFonts w:ascii="仿宋" w:eastAsia="仿宋" w:hAnsi="仿宋" w:hint="eastAsia"/>
          <w:sz w:val="32"/>
          <w:szCs w:val="32"/>
        </w:rPr>
        <w:t>二</w:t>
      </w:r>
      <w:r w:rsidRPr="00AF41EC">
        <w:rPr>
          <w:rFonts w:ascii="仿宋" w:eastAsia="仿宋" w:hAnsi="仿宋"/>
          <w:sz w:val="32"/>
          <w:szCs w:val="32"/>
        </w:rPr>
        <w:t>）其他特殊情形经由专业医务人员评估判断不得参考的。</w:t>
      </w:r>
    </w:p>
    <w:p w:rsidR="00AF41EC" w:rsidRPr="00F828AC" w:rsidRDefault="00AF41EC" w:rsidP="00AF41EC">
      <w:pPr>
        <w:ind w:firstLineChars="200" w:firstLine="640"/>
        <w:rPr>
          <w:rFonts w:ascii="黑体" w:eastAsia="黑体" w:hAnsi="黑体"/>
          <w:sz w:val="32"/>
          <w:szCs w:val="32"/>
        </w:rPr>
      </w:pPr>
      <w:r w:rsidRPr="00F828AC">
        <w:rPr>
          <w:rFonts w:ascii="黑体" w:eastAsia="黑体" w:hAnsi="黑体"/>
          <w:sz w:val="32"/>
          <w:szCs w:val="32"/>
        </w:rPr>
        <w:t>三、温馨提示</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（一）请广大考生提前做好自我健康管理，通过微信小程序“国家政务服务平台”或支付宝小程序“豫事办”申领本人防疫健康码和通信大数据行程卡，并持续关注健康码和通信大数据行程卡状态。</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（二）考生赴考时如乘坐公共交通工具，需要全程佩戴口罩，可佩戴一次性手套，并做好手部卫生，同时注意社交距离。</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（三）每场次考试前，考生应至少提前1.5小时到达考点。考生进入考点前，应当主动出示本人防疫健康码信息（绿码）和通信大数据行程卡，并按要求主动接受体温测量。</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（四）请考生注意个人防护，自备一次性医用外科口罩，除核验身份时按要求及时摘戴口罩外，进出考点、参加考试应当全程佩戴口罩。</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lastRenderedPageBreak/>
        <w:t>（五）考试期间，出现发热（体温≥37.3</w:t>
      </w:r>
      <w:r w:rsidRPr="00AF41EC">
        <w:rPr>
          <w:rFonts w:ascii="仿宋" w:eastAsia="仿宋" w:hAnsi="仿宋" w:hint="eastAsia"/>
          <w:sz w:val="32"/>
          <w:szCs w:val="32"/>
        </w:rPr>
        <w:t>℃</w:t>
      </w:r>
      <w:r w:rsidRPr="00AF41EC">
        <w:rPr>
          <w:rFonts w:ascii="仿宋" w:eastAsia="仿宋" w:hAnsi="仿宋"/>
          <w:sz w:val="32"/>
          <w:szCs w:val="32"/>
        </w:rPr>
        <w:t>）、咳嗽等急性呼吸道异常等症状的考生，经现场医务人员研判，具备继续参加考试条件的，安排在备用隔离考场继续考试，从普通考场转移至备用隔离考场所耽误的时间，不再予以追加。</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（六）考试期间，考生要自觉维护考试秩序，与其他考生保持安全距离，服从现场工作人员安排，考试结束后按规定有序离场。</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（七）考生应在无禁忌的情况下按“应接尽接”原则，提前完成新冠肺炎疫苗接种。</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（八）凡隐瞒或谎报旅居史、接触史、健康状况等疫情防控重点信息，不配合工作人员进行防疫检测、询问等造成不良后果的，取消考试资格，终止考试；如有违法情况，将依法追究法律责任。</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（九）在考试组织实施过程中，本须知中未提及的有关疫情防控的其他事宜按照国家和省、市相关规定执行。</w:t>
      </w:r>
    </w:p>
    <w:p w:rsidR="00AF41EC" w:rsidRPr="00AF41EC" w:rsidRDefault="00AF41EC" w:rsidP="00AF41EC">
      <w:pPr>
        <w:ind w:firstLineChars="200" w:firstLine="640"/>
        <w:rPr>
          <w:rFonts w:ascii="仿宋" w:eastAsia="仿宋" w:hAnsi="仿宋"/>
          <w:sz w:val="32"/>
          <w:szCs w:val="32"/>
        </w:rPr>
      </w:pPr>
      <w:r w:rsidRPr="00AF41EC">
        <w:rPr>
          <w:rFonts w:ascii="仿宋" w:eastAsia="仿宋" w:hAnsi="仿宋"/>
          <w:sz w:val="32"/>
          <w:szCs w:val="32"/>
        </w:rPr>
        <w:t>新冠肺炎疫情防控工作将根据疫情形势适时调整，请广大考生持续关注郑州市的疫情防控政策及</w:t>
      </w:r>
      <w:r w:rsidR="00C45AE0">
        <w:rPr>
          <w:rFonts w:ascii="仿宋" w:eastAsia="仿宋" w:hAnsi="仿宋" w:hint="eastAsia"/>
          <w:sz w:val="32"/>
          <w:szCs w:val="32"/>
        </w:rPr>
        <w:t>管城回族区人民政府网</w:t>
      </w:r>
      <w:r w:rsidRPr="00AF41EC">
        <w:rPr>
          <w:rFonts w:ascii="仿宋" w:eastAsia="仿宋" w:hAnsi="仿宋"/>
          <w:sz w:val="32"/>
          <w:szCs w:val="32"/>
        </w:rPr>
        <w:t>站</w:t>
      </w:r>
      <w:r w:rsidR="00BA50FE">
        <w:rPr>
          <w:rFonts w:ascii="仿宋" w:eastAsia="仿宋" w:hAnsi="仿宋" w:hint="eastAsia"/>
          <w:sz w:val="32"/>
          <w:szCs w:val="32"/>
        </w:rPr>
        <w:t>、</w:t>
      </w:r>
      <w:r w:rsidR="00C45AE0">
        <w:rPr>
          <w:rFonts w:ascii="仿宋" w:eastAsia="仿宋" w:hAnsi="仿宋" w:hint="eastAsia"/>
          <w:sz w:val="32"/>
          <w:szCs w:val="32"/>
        </w:rPr>
        <w:t>报名网站</w:t>
      </w:r>
      <w:r w:rsidRPr="00AF41EC">
        <w:rPr>
          <w:rFonts w:ascii="仿宋" w:eastAsia="仿宋" w:hAnsi="仿宋"/>
          <w:sz w:val="32"/>
          <w:szCs w:val="32"/>
        </w:rPr>
        <w:t>通知</w:t>
      </w:r>
      <w:r w:rsidR="00C45AE0">
        <w:rPr>
          <w:rFonts w:ascii="仿宋" w:eastAsia="仿宋" w:hAnsi="仿宋" w:hint="eastAsia"/>
          <w:sz w:val="32"/>
          <w:szCs w:val="32"/>
        </w:rPr>
        <w:t>公告</w:t>
      </w:r>
      <w:r w:rsidRPr="00AF41EC">
        <w:rPr>
          <w:rFonts w:ascii="仿宋" w:eastAsia="仿宋" w:hAnsi="仿宋"/>
          <w:sz w:val="32"/>
          <w:szCs w:val="32"/>
        </w:rPr>
        <w:t>，严格按照防疫要求，提前做好考前准备工作。</w:t>
      </w:r>
    </w:p>
    <w:sectPr w:rsidR="00AF41EC" w:rsidRPr="00AF41EC" w:rsidSect="00B54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1EA" w:rsidRDefault="00C301EA" w:rsidP="00AF41EC">
      <w:r>
        <w:separator/>
      </w:r>
    </w:p>
  </w:endnote>
  <w:endnote w:type="continuationSeparator" w:id="1">
    <w:p w:rsidR="00C301EA" w:rsidRDefault="00C301EA" w:rsidP="00AF4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1EA" w:rsidRDefault="00C301EA" w:rsidP="00AF41EC">
      <w:r>
        <w:separator/>
      </w:r>
    </w:p>
  </w:footnote>
  <w:footnote w:type="continuationSeparator" w:id="1">
    <w:p w:rsidR="00C301EA" w:rsidRDefault="00C301EA" w:rsidP="00AF4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C"/>
    <w:rsid w:val="000211D8"/>
    <w:rsid w:val="00091CEB"/>
    <w:rsid w:val="000E3A3B"/>
    <w:rsid w:val="00170436"/>
    <w:rsid w:val="001C7274"/>
    <w:rsid w:val="001D5E97"/>
    <w:rsid w:val="00265839"/>
    <w:rsid w:val="002F5D61"/>
    <w:rsid w:val="00317BEE"/>
    <w:rsid w:val="003600C0"/>
    <w:rsid w:val="00395FDE"/>
    <w:rsid w:val="00446A3C"/>
    <w:rsid w:val="005B278A"/>
    <w:rsid w:val="005D4623"/>
    <w:rsid w:val="005D6658"/>
    <w:rsid w:val="00603C95"/>
    <w:rsid w:val="0061478D"/>
    <w:rsid w:val="00614F8E"/>
    <w:rsid w:val="00631F94"/>
    <w:rsid w:val="00635E91"/>
    <w:rsid w:val="006B2858"/>
    <w:rsid w:val="006B625C"/>
    <w:rsid w:val="006C1873"/>
    <w:rsid w:val="006F220B"/>
    <w:rsid w:val="00710175"/>
    <w:rsid w:val="00765F28"/>
    <w:rsid w:val="007A02DC"/>
    <w:rsid w:val="007F2698"/>
    <w:rsid w:val="0089561B"/>
    <w:rsid w:val="008C2837"/>
    <w:rsid w:val="008E2F59"/>
    <w:rsid w:val="009265FD"/>
    <w:rsid w:val="00950278"/>
    <w:rsid w:val="009A1CD9"/>
    <w:rsid w:val="009C7E20"/>
    <w:rsid w:val="00A00914"/>
    <w:rsid w:val="00A22BC6"/>
    <w:rsid w:val="00A27D1F"/>
    <w:rsid w:val="00A96448"/>
    <w:rsid w:val="00AF41EC"/>
    <w:rsid w:val="00AF48F8"/>
    <w:rsid w:val="00B5036A"/>
    <w:rsid w:val="00B54D10"/>
    <w:rsid w:val="00B76CFE"/>
    <w:rsid w:val="00BA50FE"/>
    <w:rsid w:val="00BD4456"/>
    <w:rsid w:val="00C301EA"/>
    <w:rsid w:val="00C45AE0"/>
    <w:rsid w:val="00D354CD"/>
    <w:rsid w:val="00D75426"/>
    <w:rsid w:val="00DA5673"/>
    <w:rsid w:val="00DB4F4B"/>
    <w:rsid w:val="00DF5406"/>
    <w:rsid w:val="00E6335E"/>
    <w:rsid w:val="00EB2497"/>
    <w:rsid w:val="00EC336F"/>
    <w:rsid w:val="00F6607C"/>
    <w:rsid w:val="00F828AC"/>
    <w:rsid w:val="00FE4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1EC"/>
    <w:rPr>
      <w:sz w:val="18"/>
      <w:szCs w:val="18"/>
    </w:rPr>
  </w:style>
  <w:style w:type="paragraph" w:styleId="a4">
    <w:name w:val="footer"/>
    <w:basedOn w:val="a"/>
    <w:link w:val="Char0"/>
    <w:uiPriority w:val="99"/>
    <w:semiHidden/>
    <w:unhideWhenUsed/>
    <w:rsid w:val="00AF41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1EC"/>
    <w:rPr>
      <w:sz w:val="18"/>
      <w:szCs w:val="18"/>
    </w:rPr>
  </w:style>
  <w:style w:type="paragraph" w:styleId="a5">
    <w:name w:val="Normal (Web)"/>
    <w:basedOn w:val="a"/>
    <w:uiPriority w:val="99"/>
    <w:semiHidden/>
    <w:unhideWhenUsed/>
    <w:rsid w:val="00AF41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E3A3B"/>
    <w:rPr>
      <w:b/>
      <w:bCs/>
    </w:rPr>
  </w:style>
</w:styles>
</file>

<file path=word/webSettings.xml><?xml version="1.0" encoding="utf-8"?>
<w:webSettings xmlns:r="http://schemas.openxmlformats.org/officeDocument/2006/relationships" xmlns:w="http://schemas.openxmlformats.org/wordprocessingml/2006/main">
  <w:divs>
    <w:div w:id="120006179">
      <w:bodyDiv w:val="1"/>
      <w:marLeft w:val="0"/>
      <w:marRight w:val="0"/>
      <w:marTop w:val="0"/>
      <w:marBottom w:val="0"/>
      <w:divBdr>
        <w:top w:val="none" w:sz="0" w:space="0" w:color="auto"/>
        <w:left w:val="none" w:sz="0" w:space="0" w:color="auto"/>
        <w:bottom w:val="none" w:sz="0" w:space="0" w:color="auto"/>
        <w:right w:val="none" w:sz="0" w:space="0" w:color="auto"/>
      </w:divBdr>
    </w:div>
    <w:div w:id="20617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43</cp:revision>
  <dcterms:created xsi:type="dcterms:W3CDTF">2022-07-12T03:23:00Z</dcterms:created>
  <dcterms:modified xsi:type="dcterms:W3CDTF">2022-07-27T08:02:00Z</dcterms:modified>
</cp:coreProperties>
</file>