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考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场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规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则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一、考生在开考前 30 分钟，凭纸质准考证</w:t>
      </w:r>
      <w:r>
        <w:rPr>
          <w:rFonts w:hint="eastAsia" w:eastAsia="仿宋_GB2312"/>
          <w:sz w:val="28"/>
          <w:szCs w:val="28"/>
          <w:lang w:eastAsia="zh-CN"/>
        </w:rPr>
        <w:t>原件</w:t>
      </w:r>
      <w:r>
        <w:rPr>
          <w:rFonts w:hint="eastAsia" w:eastAsia="仿宋_GB2312"/>
          <w:sz w:val="28"/>
          <w:szCs w:val="28"/>
        </w:rPr>
        <w:t>和有效身份证件原件入场，二证缺一不得入场，入场后对号入座并将应考证件放在桌面上方。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二、准许携带黑色墨水笔、 2B 铅笔、橡皮、卷（削）笔刀。严禁将手机、资料、提包、计算器等物品带至座位。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三、开考 30 分钟后禁止入场，开考</w:t>
      </w:r>
      <w:r>
        <w:rPr>
          <w:rFonts w:hint="eastAsia" w:eastAsia="仿宋_GB2312"/>
          <w:sz w:val="28"/>
          <w:szCs w:val="28"/>
          <w:lang w:val="en-US" w:eastAsia="zh-CN"/>
        </w:rPr>
        <w:t>60</w:t>
      </w:r>
      <w:r>
        <w:rPr>
          <w:rFonts w:hint="eastAsia" w:eastAsia="仿宋_GB2312"/>
          <w:sz w:val="28"/>
          <w:szCs w:val="28"/>
        </w:rPr>
        <w:t>分钟后可交卷离场。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四、考生未经监考人员允许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不得离开座位。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五、考试开始前和考试结束后不得作答。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六、必须用黑色墨水笔书写姓名、准考证号和作答主观题,用 2B 铅笔填涂答题卡上的准考证号和作答客观题。不得在答题卡（纸）和准考证上作与考试无关的标记。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七、考生不得要求监考人员解释试题，如遇试卷分发错误、缺损、错装、字迹不清等问题，应及时举手报告。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八、保持考场内安静，禁止吸烟，不得互借文具、传递资料，严禁交头接耳、窥视他人答案或交换试卷和答题卡。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九、任何人不得将试卷内容和答题信息传出考场。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十、考试结束信号发出后,立即停止答题并将试卷翻放，经监考人员收卷签字后方可离场。严禁将试卷、答题卡（纸）、草稿纸及答题信息带出考场。</w:t>
      </w:r>
    </w:p>
    <w:p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十一、考生须遵守本考场规则，服从监考人员的管理。否则，按考试违纪违规行为处理。</w:t>
      </w:r>
    </w:p>
    <w:p>
      <w:pPr>
        <w:spacing w:line="500" w:lineRule="exact"/>
        <w:jc w:val="left"/>
        <w:rPr>
          <w:rFonts w:hint="eastAsia" w:ascii="黑体" w:hAnsi="宋体" w:eastAsia="黑体" w:cs="宋体"/>
          <w:sz w:val="28"/>
          <w:szCs w:val="28"/>
        </w:rPr>
      </w:pPr>
    </w:p>
    <w:p>
      <w:pPr>
        <w:spacing w:line="500" w:lineRule="exact"/>
        <w:jc w:val="left"/>
        <w:rPr>
          <w:rFonts w:hint="eastAsia" w:ascii="黑体" w:hAnsi="宋体" w:eastAsia="黑体" w:cs="宋体"/>
          <w:sz w:val="28"/>
          <w:szCs w:val="28"/>
        </w:rPr>
      </w:pPr>
    </w:p>
    <w:p>
      <w:pPr>
        <w:spacing w:line="500" w:lineRule="exact"/>
        <w:jc w:val="left"/>
        <w:rPr>
          <w:rFonts w:hint="eastAsia" w:ascii="黑体" w:hAnsi="宋体" w:eastAsia="黑体" w:cs="宋体"/>
          <w:sz w:val="28"/>
          <w:szCs w:val="28"/>
        </w:rPr>
      </w:pPr>
    </w:p>
    <w:p>
      <w:pPr>
        <w:spacing w:line="500" w:lineRule="exact"/>
        <w:jc w:val="left"/>
        <w:rPr>
          <w:rFonts w:hint="eastAsia" w:ascii="黑体" w:hAnsi="宋体" w:eastAsia="黑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B4C2C"/>
    <w:rsid w:val="0A9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2022-07-20T03:10:00Z</dcterms:created>
  <dc:creator>BlingBling</dc:creator>
  <cp:lastModifiedBy>BlingBling</cp:lastModifiedBy>
  <dcterms:modified xsi:type="dcterms:W3CDTF">2022-07-20T03:11:15Z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