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6" w:lineRule="auto"/>
        <w:rPr>
          <w:rFonts w:ascii="Arial"/>
          <w:sz w:val="21"/>
        </w:rPr>
      </w:pPr>
    </w:p>
    <w:p>
      <w:pPr>
        <w:spacing w:before="100" w:line="228" w:lineRule="auto"/>
        <w:ind w:left="257"/>
        <w:rPr>
          <w:rFonts w:hint="default" w:ascii="黑体" w:hAnsi="黑体" w:eastAsia="黑体" w:cs="黑体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z w:val="31"/>
          <w:szCs w:val="31"/>
          <w:lang w:val="en-US" w:eastAsia="zh-CN"/>
        </w:rPr>
        <w:t>附件二：</w:t>
      </w:r>
      <w:bookmarkStart w:id="0" w:name="_GoBack"/>
      <w:bookmarkEnd w:id="0"/>
    </w:p>
    <w:p>
      <w:pPr>
        <w:spacing w:before="113" w:line="161" w:lineRule="auto"/>
        <w:ind w:left="1761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4"/>
          <w:sz w:val="43"/>
          <w:szCs w:val="43"/>
        </w:rPr>
        <w:t>考</w:t>
      </w:r>
      <w:r>
        <w:rPr>
          <w:rFonts w:ascii="微软雅黑" w:hAnsi="微软雅黑" w:eastAsia="微软雅黑" w:cs="微软雅黑"/>
          <w:spacing w:val="7"/>
          <w:sz w:val="43"/>
          <w:szCs w:val="43"/>
        </w:rPr>
        <w:t>试人员健康管理信息采集表</w:t>
      </w:r>
    </w:p>
    <w:tbl>
      <w:tblPr>
        <w:tblStyle w:val="5"/>
        <w:tblW w:w="95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716"/>
        <w:gridCol w:w="864"/>
        <w:gridCol w:w="1234"/>
        <w:gridCol w:w="1004"/>
        <w:gridCol w:w="2161"/>
        <w:gridCol w:w="1190"/>
        <w:gridCol w:w="1085"/>
        <w:gridCol w:w="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260" w:type="dxa"/>
            <w:vMerge w:val="restart"/>
            <w:tcBorders>
              <w:bottom w:val="nil"/>
              <w:tl2br w:val="single" w:color="000000" w:sz="4" w:space="0"/>
            </w:tcBorders>
            <w:noWrap w:val="0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59" w:line="223" w:lineRule="auto"/>
              <w:ind w:left="39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 xml:space="preserve">情 </w:t>
            </w:r>
            <w:r>
              <w:rPr>
                <w:rFonts w:ascii="黑体" w:hAnsi="黑体" w:eastAsia="黑体" w:cs="黑体"/>
                <w:sz w:val="18"/>
                <w:szCs w:val="18"/>
              </w:rPr>
              <w:t>形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59" w:line="222" w:lineRule="auto"/>
              <w:ind w:left="43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姓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名</w:t>
            </w:r>
          </w:p>
        </w:tc>
        <w:tc>
          <w:tcPr>
            <w:tcW w:w="8279" w:type="dxa"/>
            <w:gridSpan w:val="8"/>
            <w:tcBorders>
              <w:right w:val="nil"/>
            </w:tcBorders>
            <w:noWrap w:val="0"/>
            <w:vAlign w:val="top"/>
          </w:tcPr>
          <w:p>
            <w:pPr>
              <w:spacing w:before="175" w:line="221" w:lineRule="auto"/>
              <w:ind w:left="283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健康排查 (流行病学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史筛查)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1" w:hRule="atLeast"/>
        </w:trPr>
        <w:tc>
          <w:tcPr>
            <w:tcW w:w="1260" w:type="dxa"/>
            <w:vMerge w:val="continue"/>
            <w:tcBorders>
              <w:top w:val="nil"/>
              <w:tl2br w:val="single" w:color="000000" w:sz="4" w:space="0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0" w:type="dxa"/>
            <w:gridSpan w:val="2"/>
            <w:noWrap w:val="0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59" w:line="222" w:lineRule="auto"/>
              <w:ind w:left="115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>7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14"/>
                <w:sz w:val="18"/>
                <w:szCs w:val="18"/>
              </w:rPr>
              <w:t>天内国内中、高</w:t>
            </w:r>
          </w:p>
          <w:p>
            <w:pPr>
              <w:spacing w:before="183" w:line="222" w:lineRule="auto"/>
              <w:ind w:left="14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风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险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等疫情重点</w:t>
            </w:r>
          </w:p>
          <w:p>
            <w:pPr>
              <w:spacing w:before="181" w:line="222" w:lineRule="auto"/>
              <w:ind w:left="14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地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区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旅居地 (县</w:t>
            </w:r>
          </w:p>
          <w:p>
            <w:pPr>
              <w:spacing w:before="184" w:line="224" w:lineRule="auto"/>
              <w:ind w:left="24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12"/>
                <w:sz w:val="18"/>
                <w:szCs w:val="18"/>
              </w:rPr>
              <w:t xml:space="preserve">(市、区) </w:t>
            </w:r>
            <w:r>
              <w:rPr>
                <w:rFonts w:ascii="黑体" w:hAnsi="黑体" w:eastAsia="黑体" w:cs="黑体"/>
                <w:spacing w:val="10"/>
                <w:sz w:val="18"/>
                <w:szCs w:val="18"/>
              </w:rPr>
              <w:t>)</w:t>
            </w:r>
          </w:p>
        </w:tc>
        <w:tc>
          <w:tcPr>
            <w:tcW w:w="1234" w:type="dxa"/>
            <w:noWrap w:val="0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59" w:line="364" w:lineRule="auto"/>
              <w:ind w:left="253" w:right="123" w:hanging="11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2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0 </w:t>
            </w:r>
            <w:r>
              <w:rPr>
                <w:rFonts w:ascii="黑体" w:hAnsi="黑体" w:eastAsia="黑体" w:cs="黑体"/>
                <w:spacing w:val="-10"/>
                <w:sz w:val="18"/>
                <w:szCs w:val="18"/>
              </w:rPr>
              <w:t>天内境外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22"/>
                <w:sz w:val="18"/>
                <w:szCs w:val="18"/>
              </w:rPr>
              <w:t>旅居</w:t>
            </w:r>
            <w:r>
              <w:rPr>
                <w:rFonts w:ascii="黑体" w:hAnsi="黑体" w:eastAsia="黑体" w:cs="黑体"/>
                <w:spacing w:val="21"/>
                <w:sz w:val="18"/>
                <w:szCs w:val="18"/>
              </w:rPr>
              <w:t>地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</w:t>
            </w:r>
            <w:r>
              <w:rPr>
                <w:rFonts w:ascii="黑体" w:hAnsi="黑体" w:eastAsia="黑体" w:cs="黑体"/>
                <w:spacing w:val="18"/>
                <w:sz w:val="18"/>
                <w:szCs w:val="18"/>
              </w:rPr>
              <w:t>(</w:t>
            </w:r>
            <w:r>
              <w:rPr>
                <w:rFonts w:ascii="黑体" w:hAnsi="黑体" w:eastAsia="黑体" w:cs="黑体"/>
                <w:spacing w:val="16"/>
                <w:sz w:val="18"/>
                <w:szCs w:val="18"/>
              </w:rPr>
              <w:t>国家地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79"/>
                <w:sz w:val="18"/>
                <w:szCs w:val="18"/>
              </w:rPr>
              <w:t>区)</w:t>
            </w:r>
          </w:p>
        </w:tc>
        <w:tc>
          <w:tcPr>
            <w:tcW w:w="1004" w:type="dxa"/>
            <w:noWrap w:val="0"/>
            <w:vAlign w:val="top"/>
          </w:tcPr>
          <w:p>
            <w:pPr>
              <w:spacing w:before="168" w:line="222" w:lineRule="auto"/>
              <w:ind w:left="11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居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住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社区</w:t>
            </w:r>
          </w:p>
          <w:p>
            <w:pPr>
              <w:spacing w:before="182" w:line="316" w:lineRule="auto"/>
              <w:ind w:left="219" w:right="105" w:hanging="9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spacing w:val="-13"/>
                <w:sz w:val="18"/>
                <w:szCs w:val="18"/>
              </w:rPr>
              <w:t xml:space="preserve">0 </w:t>
            </w:r>
            <w:r>
              <w:rPr>
                <w:rFonts w:ascii="黑体" w:hAnsi="黑体" w:eastAsia="黑体" w:cs="黑体"/>
                <w:spacing w:val="-13"/>
                <w:sz w:val="18"/>
                <w:szCs w:val="18"/>
              </w:rPr>
              <w:t>天内发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生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疫情</w:t>
            </w:r>
          </w:p>
          <w:p>
            <w:pPr>
              <w:spacing w:before="184" w:line="220" w:lineRule="auto"/>
              <w:ind w:left="3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①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是</w:t>
            </w:r>
          </w:p>
          <w:p>
            <w:pPr>
              <w:spacing w:before="183" w:line="220" w:lineRule="auto"/>
              <w:ind w:left="3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②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否</w:t>
            </w:r>
          </w:p>
        </w:tc>
        <w:tc>
          <w:tcPr>
            <w:tcW w:w="2161" w:type="dxa"/>
            <w:noWrap w:val="0"/>
            <w:vAlign w:val="top"/>
          </w:tcPr>
          <w:p>
            <w:pPr>
              <w:spacing w:before="167" w:line="221" w:lineRule="auto"/>
              <w:ind w:left="33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属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于下面哪种情形</w:t>
            </w:r>
          </w:p>
          <w:p>
            <w:pPr>
              <w:spacing w:before="183" w:line="220" w:lineRule="auto"/>
              <w:ind w:left="59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①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确诊病例</w:t>
            </w:r>
          </w:p>
          <w:p>
            <w:pPr>
              <w:spacing w:before="186" w:line="220" w:lineRule="auto"/>
              <w:ind w:left="42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②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无症状感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染者</w:t>
            </w:r>
          </w:p>
          <w:p>
            <w:pPr>
              <w:spacing w:before="186" w:line="220" w:lineRule="auto"/>
              <w:ind w:left="5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③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密切接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触者</w:t>
            </w:r>
          </w:p>
          <w:p>
            <w:pPr>
              <w:spacing w:before="183" w:line="220" w:lineRule="auto"/>
              <w:ind w:left="50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④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以上都</w:t>
            </w:r>
            <w:r>
              <w:rPr>
                <w:rFonts w:ascii="黑体" w:hAnsi="黑体" w:eastAsia="黑体" w:cs="黑体"/>
                <w:spacing w:val="-1"/>
                <w:sz w:val="18"/>
                <w:szCs w:val="18"/>
              </w:rPr>
              <w:t>不是</w:t>
            </w:r>
          </w:p>
        </w:tc>
        <w:tc>
          <w:tcPr>
            <w:tcW w:w="1190" w:type="dxa"/>
            <w:noWrap w:val="0"/>
            <w:vAlign w:val="top"/>
          </w:tcPr>
          <w:p>
            <w:pPr>
              <w:spacing w:before="167" w:line="222" w:lineRule="auto"/>
              <w:ind w:left="13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是否解除医</w:t>
            </w:r>
          </w:p>
          <w:p>
            <w:pPr>
              <w:spacing w:before="182" w:line="221" w:lineRule="auto"/>
              <w:ind w:left="13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学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隔离观察</w:t>
            </w:r>
          </w:p>
          <w:p>
            <w:pPr>
              <w:spacing w:before="185" w:line="220" w:lineRule="auto"/>
              <w:ind w:left="39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①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是</w:t>
            </w:r>
          </w:p>
          <w:p>
            <w:pPr>
              <w:spacing w:before="186" w:line="220" w:lineRule="auto"/>
              <w:ind w:left="39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②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否</w:t>
            </w:r>
          </w:p>
          <w:p>
            <w:pPr>
              <w:spacing w:before="183" w:line="220" w:lineRule="auto"/>
              <w:ind w:left="21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③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不属于</w:t>
            </w:r>
          </w:p>
        </w:tc>
        <w:tc>
          <w:tcPr>
            <w:tcW w:w="1085" w:type="dxa"/>
            <w:noWrap w:val="0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58" w:line="221" w:lineRule="auto"/>
              <w:ind w:left="16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核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酸检测</w:t>
            </w:r>
          </w:p>
          <w:p>
            <w:pPr>
              <w:spacing w:before="185" w:line="220" w:lineRule="auto"/>
              <w:ind w:left="25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①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阳性</w:t>
            </w:r>
          </w:p>
          <w:p>
            <w:pPr>
              <w:spacing w:before="183" w:line="220" w:lineRule="auto"/>
              <w:ind w:left="25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②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阴性</w:t>
            </w:r>
          </w:p>
          <w:p>
            <w:pPr>
              <w:spacing w:before="186" w:line="220" w:lineRule="auto"/>
              <w:ind w:left="16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③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不需要</w:t>
            </w:r>
          </w:p>
        </w:tc>
        <w:tc>
          <w:tcPr>
            <w:tcW w:w="25" w:type="dxa"/>
            <w:tcBorders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26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0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" w:type="dxa"/>
            <w:tcBorders>
              <w:top w:val="nil"/>
              <w:right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9539" w:type="dxa"/>
            <w:gridSpan w:val="9"/>
            <w:tcBorders>
              <w:right w:val="nil"/>
            </w:tcBorders>
            <w:noWrap w:val="0"/>
            <w:vAlign w:val="top"/>
          </w:tcPr>
          <w:p>
            <w:pPr>
              <w:spacing w:before="221" w:line="222" w:lineRule="auto"/>
              <w:ind w:left="353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4"/>
                <w:sz w:val="18"/>
                <w:szCs w:val="18"/>
              </w:rPr>
              <w:t>健</w:t>
            </w:r>
            <w:r>
              <w:rPr>
                <w:rFonts w:ascii="黑体" w:hAnsi="黑体" w:eastAsia="黑体" w:cs="黑体"/>
                <w:spacing w:val="-11"/>
                <w:sz w:val="18"/>
                <w:szCs w:val="18"/>
              </w:rPr>
              <w:t>康</w:t>
            </w:r>
            <w:r>
              <w:rPr>
                <w:rFonts w:ascii="黑体" w:hAnsi="黑体" w:eastAsia="黑体" w:cs="黑体"/>
                <w:spacing w:val="-7"/>
                <w:sz w:val="18"/>
                <w:szCs w:val="18"/>
              </w:rPr>
              <w:t xml:space="preserve">监测 (自考前 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 xml:space="preserve">7 </w:t>
            </w:r>
            <w:r>
              <w:rPr>
                <w:rFonts w:ascii="黑体" w:hAnsi="黑体" w:eastAsia="黑体" w:cs="黑体"/>
                <w:spacing w:val="-7"/>
                <w:sz w:val="18"/>
                <w:szCs w:val="18"/>
              </w:rPr>
              <w:t>天起)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5" w:hRule="atLeast"/>
        </w:trPr>
        <w:tc>
          <w:tcPr>
            <w:tcW w:w="1260" w:type="dxa"/>
            <w:noWrap w:val="0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59" w:line="222" w:lineRule="auto"/>
              <w:ind w:left="43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天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数</w:t>
            </w:r>
          </w:p>
        </w:tc>
        <w:tc>
          <w:tcPr>
            <w:tcW w:w="716" w:type="dxa"/>
            <w:noWrap w:val="0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58" w:line="401" w:lineRule="exact"/>
              <w:ind w:left="16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position w:val="16"/>
                <w:sz w:val="18"/>
                <w:szCs w:val="18"/>
              </w:rPr>
              <w:t>监</w:t>
            </w:r>
            <w:r>
              <w:rPr>
                <w:rFonts w:ascii="黑体" w:hAnsi="黑体" w:eastAsia="黑体" w:cs="黑体"/>
                <w:spacing w:val="-3"/>
                <w:position w:val="16"/>
                <w:sz w:val="18"/>
                <w:szCs w:val="18"/>
              </w:rPr>
              <w:t>测</w:t>
            </w:r>
          </w:p>
          <w:p>
            <w:pPr>
              <w:spacing w:line="223" w:lineRule="auto"/>
              <w:ind w:left="19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9"/>
                <w:sz w:val="18"/>
                <w:szCs w:val="18"/>
              </w:rPr>
              <w:t>日</w:t>
            </w:r>
            <w:r>
              <w:rPr>
                <w:rFonts w:ascii="黑体" w:hAnsi="黑体" w:eastAsia="黑体" w:cs="黑体"/>
                <w:spacing w:val="-17"/>
                <w:sz w:val="18"/>
                <w:szCs w:val="18"/>
              </w:rPr>
              <w:t>期</w:t>
            </w:r>
          </w:p>
        </w:tc>
        <w:tc>
          <w:tcPr>
            <w:tcW w:w="864" w:type="dxa"/>
            <w:noWrap w:val="0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8" w:line="223" w:lineRule="auto"/>
              <w:ind w:left="14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健康码</w:t>
            </w:r>
          </w:p>
          <w:p>
            <w:pPr>
              <w:spacing w:before="183" w:line="220" w:lineRule="auto"/>
              <w:ind w:left="14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①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红码</w:t>
            </w:r>
          </w:p>
          <w:p>
            <w:pPr>
              <w:spacing w:before="186" w:line="220" w:lineRule="auto"/>
              <w:ind w:left="14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②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黄码</w:t>
            </w:r>
          </w:p>
          <w:p>
            <w:pPr>
              <w:spacing w:before="183" w:line="220" w:lineRule="auto"/>
              <w:ind w:left="14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③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绿码</w:t>
            </w:r>
          </w:p>
        </w:tc>
        <w:tc>
          <w:tcPr>
            <w:tcW w:w="1234" w:type="dxa"/>
            <w:noWrap w:val="0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59" w:line="222" w:lineRule="auto"/>
              <w:ind w:left="33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早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体温</w:t>
            </w:r>
          </w:p>
        </w:tc>
        <w:tc>
          <w:tcPr>
            <w:tcW w:w="1004" w:type="dxa"/>
            <w:noWrap w:val="0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59" w:line="222" w:lineRule="auto"/>
              <w:ind w:left="22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7"/>
                <w:sz w:val="18"/>
                <w:szCs w:val="18"/>
              </w:rPr>
              <w:t>晚</w:t>
            </w:r>
            <w:r>
              <w:rPr>
                <w:rFonts w:ascii="黑体" w:hAnsi="黑体" w:eastAsia="黑体" w:cs="黑体"/>
                <w:spacing w:val="-5"/>
                <w:sz w:val="18"/>
                <w:szCs w:val="18"/>
              </w:rPr>
              <w:t>体温</w:t>
            </w:r>
          </w:p>
        </w:tc>
        <w:tc>
          <w:tcPr>
            <w:tcW w:w="2161" w:type="dxa"/>
            <w:noWrap w:val="0"/>
            <w:vAlign w:val="top"/>
          </w:tcPr>
          <w:p>
            <w:pPr>
              <w:spacing w:before="169" w:line="410" w:lineRule="auto"/>
              <w:ind w:left="151" w:right="146" w:firstLine="27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是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否有以下症状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①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发热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②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乏力、乏力、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味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觉和嗅觉减退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③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咳嗽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或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打喷嚏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④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咽痛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⑤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腹泻</w:t>
            </w:r>
          </w:p>
          <w:p>
            <w:pPr>
              <w:spacing w:before="1" w:line="315" w:lineRule="auto"/>
              <w:ind w:left="331" w:right="146" w:hanging="18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⑥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呕吐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⑦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黄疸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⑧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皮疹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⑨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结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膜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充血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⑩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都没有</w:t>
            </w:r>
          </w:p>
        </w:tc>
        <w:tc>
          <w:tcPr>
            <w:tcW w:w="2275" w:type="dxa"/>
            <w:gridSpan w:val="2"/>
            <w:noWrap w:val="0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58" w:line="411" w:lineRule="auto"/>
              <w:ind w:left="387" w:right="110" w:hanging="26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如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出现以上所列症状，是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18"/>
                <w:szCs w:val="18"/>
              </w:rPr>
              <w:t>否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排除疑似传染病</w:t>
            </w:r>
          </w:p>
          <w:p>
            <w:pPr>
              <w:spacing w:line="220" w:lineRule="auto"/>
              <w:ind w:left="92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①</w:t>
            </w:r>
            <w:r>
              <w:rPr>
                <w:rFonts w:ascii="黑体" w:hAnsi="黑体" w:eastAsia="黑体" w:cs="黑体"/>
                <w:spacing w:val="-3"/>
                <w:sz w:val="18"/>
                <w:szCs w:val="18"/>
              </w:rPr>
              <w:t>是</w:t>
            </w:r>
          </w:p>
          <w:p>
            <w:pPr>
              <w:spacing w:before="183" w:line="220" w:lineRule="auto"/>
              <w:ind w:left="92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②</w:t>
            </w:r>
            <w:r>
              <w:rPr>
                <w:rFonts w:ascii="黑体" w:hAnsi="黑体" w:eastAsia="黑体" w:cs="黑体"/>
                <w:spacing w:val="-2"/>
                <w:sz w:val="18"/>
                <w:szCs w:val="18"/>
              </w:rPr>
              <w:t>否</w:t>
            </w:r>
          </w:p>
        </w:tc>
        <w:tc>
          <w:tcPr>
            <w:tcW w:w="25" w:type="dxa"/>
            <w:tcBorders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260" w:type="dxa"/>
            <w:noWrap w:val="0"/>
            <w:vAlign w:val="top"/>
          </w:tcPr>
          <w:p>
            <w:pPr>
              <w:spacing w:before="199" w:line="187" w:lineRule="auto"/>
              <w:ind w:left="5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71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5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60" w:type="dxa"/>
            <w:noWrap w:val="0"/>
            <w:vAlign w:val="top"/>
          </w:tcPr>
          <w:p>
            <w:pPr>
              <w:spacing w:before="200" w:line="186" w:lineRule="auto"/>
              <w:ind w:left="5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71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5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260" w:type="dxa"/>
            <w:noWrap w:val="0"/>
            <w:vAlign w:val="top"/>
          </w:tcPr>
          <w:p>
            <w:pPr>
              <w:spacing w:before="199" w:line="185" w:lineRule="auto"/>
              <w:ind w:left="5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71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5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260" w:type="dxa"/>
            <w:noWrap w:val="0"/>
            <w:vAlign w:val="top"/>
          </w:tcPr>
          <w:p>
            <w:pPr>
              <w:spacing w:before="199" w:line="186" w:lineRule="auto"/>
              <w:ind w:left="5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71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5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260" w:type="dxa"/>
            <w:noWrap w:val="0"/>
            <w:vAlign w:val="top"/>
          </w:tcPr>
          <w:p>
            <w:pPr>
              <w:spacing w:before="201" w:line="183" w:lineRule="auto"/>
              <w:ind w:left="5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71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5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260" w:type="dxa"/>
            <w:noWrap w:val="0"/>
            <w:vAlign w:val="top"/>
          </w:tcPr>
          <w:p>
            <w:pPr>
              <w:spacing w:before="200" w:line="185" w:lineRule="auto"/>
              <w:ind w:left="5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71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5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260" w:type="dxa"/>
            <w:noWrap w:val="0"/>
            <w:vAlign w:val="top"/>
          </w:tcPr>
          <w:p>
            <w:pPr>
              <w:spacing w:before="202" w:line="183" w:lineRule="auto"/>
              <w:ind w:left="5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71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5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60" w:type="dxa"/>
            <w:noWrap w:val="0"/>
            <w:vAlign w:val="top"/>
          </w:tcPr>
          <w:p>
            <w:pPr>
              <w:spacing w:before="173" w:line="221" w:lineRule="auto"/>
              <w:ind w:left="16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pacing w:val="-17"/>
                <w:sz w:val="18"/>
                <w:szCs w:val="18"/>
              </w:rPr>
              <w:t>考</w:t>
            </w:r>
            <w:r>
              <w:rPr>
                <w:rFonts w:ascii="黑体" w:hAnsi="黑体" w:eastAsia="黑体" w:cs="黑体"/>
                <w:spacing w:val="-14"/>
                <w:sz w:val="18"/>
                <w:szCs w:val="18"/>
              </w:rPr>
              <w:t>试</w:t>
            </w:r>
            <w:r>
              <w:rPr>
                <w:rFonts w:hint="eastAsia" w:ascii="黑体" w:hAnsi="黑体" w:eastAsia="黑体" w:cs="黑体"/>
                <w:spacing w:val="-14"/>
                <w:sz w:val="18"/>
                <w:szCs w:val="18"/>
                <w:lang w:val="en-US" w:eastAsia="zh-CN"/>
              </w:rPr>
              <w:t>当</w:t>
            </w:r>
            <w:r>
              <w:rPr>
                <w:rFonts w:ascii="黑体" w:hAnsi="黑体" w:eastAsia="黑体" w:cs="黑体"/>
                <w:spacing w:val="-14"/>
                <w:sz w:val="18"/>
                <w:szCs w:val="18"/>
              </w:rPr>
              <w:t>天</w:t>
            </w:r>
          </w:p>
        </w:tc>
        <w:tc>
          <w:tcPr>
            <w:tcW w:w="71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5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41" w:line="403" w:lineRule="auto"/>
        <w:ind w:left="5398" w:right="934" w:hanging="515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本人承诺：以</w:t>
      </w:r>
      <w:r>
        <w:rPr>
          <w:rFonts w:ascii="仿宋" w:hAnsi="仿宋" w:eastAsia="仿宋" w:cs="仿宋"/>
          <w:spacing w:val="-3"/>
          <w:sz w:val="28"/>
          <w:szCs w:val="28"/>
        </w:rPr>
        <w:t>上信息属实，如有虚报、瞒报，愿承担责任及后果。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>
      <w:pPr>
        <w:spacing w:before="241" w:line="403" w:lineRule="auto"/>
        <w:ind w:left="5294" w:leftChars="-391" w:right="934" w:hanging="6115" w:hangingChars="2352"/>
        <w:jc w:val="center"/>
        <w:sectPr>
          <w:footerReference r:id="rId5" w:type="default"/>
          <w:pgSz w:w="11921" w:h="16851"/>
          <w:pgMar w:top="1432" w:right="1360" w:bottom="1268" w:left="1361" w:header="0" w:footer="987" w:gutter="0"/>
          <w:cols w:space="720" w:num="1"/>
        </w:sectPr>
      </w:pPr>
      <w:r>
        <w:rPr>
          <w:rFonts w:hint="eastAsia" w:ascii="仿宋" w:hAnsi="仿宋" w:eastAsia="仿宋" w:cs="仿宋"/>
          <w:spacing w:val="-10"/>
          <w:sz w:val="28"/>
          <w:szCs w:val="28"/>
          <w:lang w:val="en-US" w:eastAsia="zh-CN"/>
        </w:rPr>
        <w:t xml:space="preserve">                       </w:t>
      </w:r>
      <w:r>
        <w:rPr>
          <w:rFonts w:ascii="仿宋" w:hAnsi="仿宋" w:eastAsia="仿宋" w:cs="仿宋"/>
          <w:spacing w:val="-10"/>
          <w:sz w:val="28"/>
          <w:szCs w:val="28"/>
        </w:rPr>
        <w:t>签</w:t>
      </w:r>
      <w:r>
        <w:rPr>
          <w:rFonts w:ascii="仿宋" w:hAnsi="仿宋" w:eastAsia="仿宋" w:cs="仿宋"/>
          <w:spacing w:val="-8"/>
          <w:sz w:val="28"/>
          <w:szCs w:val="28"/>
        </w:rPr>
        <w:t>字</w:t>
      </w:r>
    </w:p>
    <w:p/>
    <w:sectPr>
      <w:footerReference r:id="rId6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iMTE3N2FmOWVlYWY3NjMwZTk2YTFlOTEzZTU4YzMifQ=="/>
  </w:docVars>
  <w:rsids>
    <w:rsidRoot w:val="00000000"/>
    <w:rsid w:val="15FA60FE"/>
    <w:rsid w:val="171032AD"/>
    <w:rsid w:val="25AF635C"/>
    <w:rsid w:val="2F1B1E72"/>
    <w:rsid w:val="317208AC"/>
    <w:rsid w:val="50854B07"/>
    <w:rsid w:val="6D49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311</Words>
  <Characters>313</Characters>
  <Lines>0</Lines>
  <Paragraphs>0</Paragraphs>
  <TotalTime>13</TotalTime>
  <ScaleCrop>false</ScaleCrop>
  <LinksUpToDate>false</LinksUpToDate>
  <CharactersWithSpaces>359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花开半夏斗芳菲</cp:lastModifiedBy>
  <cp:lastPrinted>2022-07-18T08:20:00Z</cp:lastPrinted>
  <dcterms:modified xsi:type="dcterms:W3CDTF">2022-07-18T10:32:13Z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371A47F1FE614ECDAFCFF493ECC0BBA7</vt:lpwstr>
  </property>
</Properties>
</file>