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96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0" w:firstLineChars="200"/>
              <w:jc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-153670</wp:posOffset>
                      </wp:positionV>
                      <wp:extent cx="1057275" cy="42100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1.3pt;margin-top:-12.1pt;height:33.15pt;width:83.25pt;z-index:251659264;mso-width-relative:page;mso-height-relative:page;" filled="f" stroked="f" coordsize="21600,21600" o:gfxdata="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naznjXAAAA&#10;CgEAAA8AAAAAAAAAAQAgAAAAIgAAAGRycy9kb3ducmV2LnhtbFBLAQIUABQAAAAIAIdO4kB+t+vg&#10;rAEAAE4DAAAOAAAAAAAAAAEAIAAAACY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中山市教育和体育局直属学校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（中山市永安中学）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2022年公开招聘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2" w:firstLineChars="200"/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专任教师报名表报名表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专业名称及代码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  <w:t>代码参照附件3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4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报名身份（应届毕业生、社会人员）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教师职称证及编号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教师资格证及编号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567" w:bottom="567" w:left="567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GVkNWIwYTYzYjk3MzQ1ZmE5ODIwNDg0MDYyZGIifQ=="/>
  </w:docVars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8747CE2"/>
    <w:rsid w:val="0A967F46"/>
    <w:rsid w:val="23C604A8"/>
    <w:rsid w:val="24DC3351"/>
    <w:rsid w:val="256C2CF0"/>
    <w:rsid w:val="25CD522F"/>
    <w:rsid w:val="25D72429"/>
    <w:rsid w:val="30BE323B"/>
    <w:rsid w:val="32ED5553"/>
    <w:rsid w:val="413E0B4C"/>
    <w:rsid w:val="42192FAB"/>
    <w:rsid w:val="4D526403"/>
    <w:rsid w:val="4FF76CFD"/>
    <w:rsid w:val="502347A4"/>
    <w:rsid w:val="507A4AD7"/>
    <w:rsid w:val="5B4A3D3D"/>
    <w:rsid w:val="60761F37"/>
    <w:rsid w:val="63B5647B"/>
    <w:rsid w:val="6E130516"/>
    <w:rsid w:val="7A1D7F4C"/>
    <w:rsid w:val="7C265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6</TotalTime>
  <ScaleCrop>false</ScaleCrop>
  <LinksUpToDate>false</LinksUpToDate>
  <CharactersWithSpaces>551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2018-11-15T23:50:00Z</cp:lastPrinted>
  <dcterms:modified xsi:type="dcterms:W3CDTF">2022-07-12T07:49:35Z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0FFEDF79C0244A66AD2F3659C1D1F479</vt:lpwstr>
  </property>
</Properties>
</file>