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rPr>
          <w:rFonts w:ascii="小标宋" w:eastAsia="小标宋"/>
          <w:spacing w:val="-6"/>
          <w:sz w:val="44"/>
          <w:szCs w:val="44"/>
        </w:rPr>
      </w:pP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</w:rPr>
        <w:t>附件</w:t>
      </w:r>
      <w:r>
        <w:rPr>
          <w:rFonts w:ascii="黑体" w:hAnsi="黑体" w:eastAsia="黑体"/>
          <w:spacing w:val="-6"/>
          <w:sz w:val="32"/>
          <w:szCs w:val="32"/>
          <w:shd w:val="clear" w:color="auto" w:fill="FFFFFF"/>
        </w:rPr>
        <w:t>3</w:t>
      </w:r>
    </w:p>
    <w:p>
      <w:pPr>
        <w:adjustRightInd w:val="0"/>
        <w:snapToGrid w:val="0"/>
        <w:spacing w:line="312" w:lineRule="auto"/>
        <w:jc w:val="center"/>
        <w:rPr>
          <w:rFonts w:ascii="方正小标宋简体" w:hAnsi="方正小标宋简体" w:eastAsia="方正小标宋简体" w:cs="方正小标宋简体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2022年余杭区教师招聘考试考生健康申报表</w:t>
      </w:r>
    </w:p>
    <w:p>
      <w:pPr>
        <w:widowControl/>
        <w:adjustRightInd w:val="0"/>
        <w:snapToGrid w:val="0"/>
        <w:spacing w:line="400" w:lineRule="exac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>提示：</w:t>
      </w:r>
      <w:r>
        <w:rPr>
          <w:rFonts w:ascii="楷体" w:hAnsi="楷体" w:eastAsia="楷体"/>
          <w:spacing w:val="-6"/>
          <w:sz w:val="24"/>
          <w:szCs w:val="24"/>
        </w:rPr>
        <w:t>a.</w:t>
      </w:r>
      <w:r>
        <w:rPr>
          <w:rFonts w:hint="eastAsia" w:ascii="楷体" w:hAnsi="楷体" w:eastAsia="楷体"/>
          <w:spacing w:val="-6"/>
          <w:sz w:val="24"/>
          <w:szCs w:val="24"/>
        </w:rPr>
        <w:t>考生务必提前申领“浙江健康码”；</w:t>
      </w:r>
    </w:p>
    <w:p>
      <w:pPr>
        <w:widowControl/>
        <w:adjustRightInd w:val="0"/>
        <w:snapToGrid w:val="0"/>
        <w:spacing w:line="400" w:lineRule="exac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 xml:space="preserve">       b．此表申报时间为2022年月</w:t>
      </w:r>
      <w:r>
        <w:rPr>
          <w:rFonts w:ascii="楷体" w:hAnsi="楷体" w:eastAsia="楷体"/>
          <w:spacing w:val="-6"/>
          <w:sz w:val="24"/>
          <w:szCs w:val="24"/>
        </w:rPr>
        <w:t>7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ascii="楷体" w:hAnsi="楷体" w:eastAsia="楷体"/>
          <w:spacing w:val="-6"/>
          <w:sz w:val="24"/>
          <w:szCs w:val="24"/>
        </w:rPr>
        <w:t>9</w:t>
      </w:r>
      <w:r>
        <w:rPr>
          <w:rFonts w:hint="eastAsia" w:ascii="楷体" w:hAnsi="楷体" w:eastAsia="楷体"/>
          <w:spacing w:val="-6"/>
          <w:sz w:val="24"/>
          <w:szCs w:val="24"/>
        </w:rPr>
        <w:t>日；</w:t>
      </w:r>
    </w:p>
    <w:p>
      <w:pPr>
        <w:widowControl/>
        <w:adjustRightInd w:val="0"/>
        <w:snapToGrid w:val="0"/>
        <w:spacing w:line="400" w:lineRule="exac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 xml:space="preserve">       c.考生在考试当天将此表交考点考务人员；</w:t>
      </w:r>
    </w:p>
    <w:p>
      <w:pPr>
        <w:widowControl/>
        <w:adjustRightInd w:val="0"/>
        <w:snapToGrid w:val="0"/>
        <w:spacing w:line="400" w:lineRule="exac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d.</w:t>
      </w:r>
      <w:r>
        <w:rPr>
          <w:rFonts w:hint="eastAsia" w:ascii="楷体" w:hAnsi="楷体" w:eastAsia="楷体"/>
          <w:spacing w:val="-6"/>
          <w:sz w:val="24"/>
          <w:szCs w:val="24"/>
        </w:rPr>
        <w:t>申报人员应如实填报以下内容，如有隐瞒或虚假填报，将依法追究责任。</w:t>
      </w:r>
    </w:p>
    <w:p>
      <w:pPr>
        <w:widowControl/>
        <w:adjustRightInd w:val="0"/>
        <w:snapToGrid w:val="0"/>
        <w:spacing w:line="400" w:lineRule="exact"/>
        <w:ind w:firstLine="623" w:firstLineChars="315"/>
        <w:rPr>
          <w:rFonts w:ascii="楷体" w:hAnsi="楷体" w:eastAsia="楷体"/>
          <w:spacing w:val="-6"/>
          <w:szCs w:val="21"/>
        </w:rPr>
      </w:pPr>
    </w:p>
    <w:p>
      <w:pPr>
        <w:widowControl/>
        <w:adjustRightInd w:val="0"/>
        <w:snapToGrid w:val="0"/>
        <w:spacing w:line="40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hint="eastAsia" w:ascii="宋体" w:hAnsi="宋体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>
      <w:pPr>
        <w:widowControl/>
        <w:adjustRightInd w:val="0"/>
        <w:snapToGrid w:val="0"/>
        <w:spacing w:line="40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女</w:t>
      </w:r>
    </w:p>
    <w:p>
      <w:pPr>
        <w:widowControl/>
        <w:adjustRightInd w:val="0"/>
        <w:snapToGrid w:val="0"/>
        <w:spacing w:line="40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widowControl/>
        <w:adjustRightInd w:val="0"/>
        <w:snapToGrid w:val="0"/>
        <w:spacing w:line="40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widowControl/>
        <w:adjustRightInd w:val="0"/>
        <w:snapToGrid w:val="0"/>
        <w:spacing w:line="40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．</w:t>
      </w:r>
      <w:r>
        <w:rPr>
          <w:rFonts w:ascii="宋体" w:hAnsi="宋体"/>
          <w:spacing w:val="-6"/>
          <w:sz w:val="24"/>
          <w:szCs w:val="24"/>
        </w:rPr>
        <w:t>202</w:t>
      </w:r>
      <w:r>
        <w:rPr>
          <w:rFonts w:hint="eastAsia" w:ascii="宋体" w:hAnsi="宋体"/>
          <w:spacing w:val="-6"/>
          <w:sz w:val="24"/>
          <w:szCs w:val="24"/>
        </w:rPr>
        <w:t>2年6月</w:t>
      </w:r>
      <w:r>
        <w:rPr>
          <w:rFonts w:hint="default" w:ascii="宋体" w:hAnsi="宋体"/>
          <w:spacing w:val="-6"/>
          <w:sz w:val="24"/>
          <w:szCs w:val="24"/>
          <w:highlight w:val="none"/>
        </w:rPr>
        <w:t>30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>日至</w:t>
      </w:r>
      <w:r>
        <w:rPr>
          <w:rFonts w:hint="eastAsia" w:ascii="宋体" w:hAnsi="宋体"/>
          <w:spacing w:val="-6"/>
          <w:sz w:val="24"/>
          <w:szCs w:val="24"/>
        </w:rPr>
        <w:t>2022年</w:t>
      </w: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9</w:t>
      </w:r>
      <w:r>
        <w:rPr>
          <w:rFonts w:hint="eastAsia" w:ascii="宋体" w:hAnsi="宋体"/>
          <w:spacing w:val="-6"/>
          <w:sz w:val="24"/>
          <w:szCs w:val="24"/>
        </w:rPr>
        <w:t>日</w:t>
      </w:r>
      <w:bookmarkStart w:id="0" w:name="_GoBack"/>
      <w:bookmarkEnd w:id="0"/>
      <w:r>
        <w:rPr>
          <w:rFonts w:hint="eastAsia" w:ascii="宋体" w:hAnsi="宋体"/>
          <w:spacing w:val="-6"/>
          <w:sz w:val="24"/>
          <w:szCs w:val="24"/>
        </w:rPr>
        <w:t>期间居住地址：</w:t>
      </w:r>
    </w:p>
    <w:p>
      <w:pPr>
        <w:widowControl/>
        <w:adjustRightInd w:val="0"/>
        <w:snapToGrid w:val="0"/>
        <w:spacing w:line="40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widowControl/>
        <w:adjustRightInd w:val="0"/>
        <w:snapToGrid w:val="0"/>
        <w:spacing w:line="400" w:lineRule="exact"/>
        <w:rPr>
          <w:rFonts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widowControl/>
        <w:adjustRightInd w:val="0"/>
        <w:snapToGrid w:val="0"/>
        <w:spacing w:line="400" w:lineRule="exact"/>
        <w:rPr>
          <w:rFonts w:ascii="宋体" w:hAnsi="宋体"/>
          <w:spacing w:val="-6"/>
          <w:sz w:val="24"/>
          <w:szCs w:val="24"/>
        </w:rPr>
      </w:pPr>
    </w:p>
    <w:p>
      <w:pPr>
        <w:widowControl/>
        <w:adjustRightInd w:val="0"/>
        <w:snapToGrid w:val="0"/>
        <w:spacing w:line="40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  <w:lang w:eastAsia="zh-CN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红码</w:t>
      </w:r>
    </w:p>
    <w:p>
      <w:pPr>
        <w:widowControl/>
        <w:adjustRightInd w:val="0"/>
        <w:snapToGrid w:val="0"/>
        <w:spacing w:line="40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widowControl/>
        <w:adjustRightInd w:val="0"/>
        <w:snapToGrid w:val="0"/>
        <w:spacing w:line="400" w:lineRule="exact"/>
        <w:rPr>
          <w:rFonts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  <w:lang w:eastAsia="zh-CN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lang w:eastAsia="zh-CN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新冠肺炎无症状感染者</w:t>
      </w:r>
    </w:p>
    <w:p>
      <w:pPr>
        <w:widowControl/>
        <w:adjustRightInd w:val="0"/>
        <w:snapToGrid w:val="0"/>
        <w:spacing w:line="400" w:lineRule="exact"/>
        <w:rPr>
          <w:rFonts w:ascii="宋体" w:hAns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．本人是否处于以下观察期或监测期：</w:t>
      </w:r>
      <w:r>
        <w:rPr>
          <w:rFonts w:ascii="宋体" w:hAnsi="宋体"/>
          <w:spacing w:val="-6"/>
          <w:sz w:val="24"/>
          <w:szCs w:val="24"/>
        </w:rPr>
        <w:t xml:space="preserve">        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widowControl/>
        <w:adjustRightInd w:val="0"/>
        <w:snapToGrid w:val="0"/>
        <w:spacing w:line="400" w:lineRule="exact"/>
        <w:rPr>
          <w:rFonts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处于隔离医学观察期  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处于居家健康观察期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处于日常健康监测期</w:t>
      </w:r>
    </w:p>
    <w:p>
      <w:pPr>
        <w:widowControl/>
        <w:adjustRightInd w:val="0"/>
        <w:snapToGrid w:val="0"/>
        <w:spacing w:line="400" w:lineRule="exact"/>
        <w:rPr>
          <w:rFonts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9.考前7天内</w:t>
      </w:r>
      <w:r>
        <w:rPr>
          <w:rFonts w:hint="eastAsia" w:ascii="宋体" w:hAnsi="宋体"/>
          <w:spacing w:val="-6"/>
          <w:sz w:val="24"/>
          <w:szCs w:val="24"/>
          <w:lang w:eastAsia="zh-CN"/>
        </w:rPr>
        <w:t>是否</w:t>
      </w:r>
      <w:r>
        <w:rPr>
          <w:rFonts w:hint="eastAsia" w:ascii="宋体" w:hAnsi="宋体"/>
          <w:spacing w:val="-6"/>
          <w:sz w:val="24"/>
          <w:szCs w:val="24"/>
        </w:rPr>
        <w:t>有中高风险地区所在区县旅居史       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widowControl/>
        <w:adjustRightInd w:val="0"/>
        <w:snapToGrid w:val="0"/>
        <w:spacing w:line="40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10．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>考前</w:t>
      </w:r>
      <w:r>
        <w:rPr>
          <w:rFonts w:hint="default" w:ascii="宋体" w:hAnsi="宋体"/>
          <w:spacing w:val="-6"/>
          <w:sz w:val="24"/>
          <w:szCs w:val="24"/>
          <w:highlight w:val="none"/>
        </w:rPr>
        <w:t>10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>天是否有以下异常情况：</w:t>
      </w:r>
    </w:p>
    <w:p>
      <w:pPr>
        <w:widowControl/>
        <w:adjustRightInd w:val="0"/>
        <w:snapToGrid w:val="0"/>
        <w:spacing w:line="400" w:lineRule="exact"/>
        <w:rPr>
          <w:rFonts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widowControl/>
        <w:adjustRightInd w:val="0"/>
        <w:snapToGrid w:val="0"/>
        <w:spacing w:line="40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widowControl/>
        <w:adjustRightInd w:val="0"/>
        <w:snapToGrid w:val="0"/>
        <w:spacing w:line="40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）有境外旅居史：</w:t>
      </w:r>
      <w:r>
        <w:rPr>
          <w:rFonts w:ascii="宋体" w:hAnsi="宋体"/>
          <w:spacing w:val="-6"/>
          <w:sz w:val="24"/>
          <w:szCs w:val="24"/>
        </w:rPr>
        <w:t xml:space="preserve">      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          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 xml:space="preserve">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widowControl/>
        <w:adjustRightInd w:val="0"/>
        <w:snapToGrid w:val="0"/>
        <w:spacing w:line="400" w:lineRule="exact"/>
        <w:rPr>
          <w:rFonts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）与新冠肺炎相关人员（确诊病例、疑似病例）接触史：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widowControl/>
        <w:adjustRightInd w:val="0"/>
        <w:snapToGrid w:val="0"/>
        <w:spacing w:line="40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>
      <w:pPr>
        <w:widowControl/>
        <w:adjustRightInd w:val="0"/>
        <w:snapToGrid w:val="0"/>
        <w:spacing w:line="400" w:lineRule="exact"/>
        <w:rPr>
          <w:rFonts w:ascii="宋体" w:hAnsi="宋体"/>
          <w:spacing w:val="-6"/>
          <w:sz w:val="24"/>
          <w:szCs w:val="24"/>
        </w:rPr>
      </w:pPr>
    </w:p>
    <w:p>
      <w:pPr>
        <w:widowControl/>
        <w:adjustRightInd w:val="0"/>
        <w:snapToGrid w:val="0"/>
        <w:spacing w:line="400" w:lineRule="exact"/>
      </w:pPr>
      <w:r>
        <w:rPr>
          <w:rFonts w:hint="eastAsia" w:ascii="宋体" w:hAnsi="宋体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sectPr>
      <w:pgSz w:w="11906" w:h="16838"/>
      <w:pgMar w:top="1440" w:right="1800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MDhiMjAxNzc4YjcxNzBmODQzZjM3OTg0ODU2MjBmNDcifQ=="/>
  </w:docVars>
  <w:rsids>
    <w:rsidRoot w:val="00D86723"/>
    <w:rsid w:val="007354BA"/>
    <w:rsid w:val="00770331"/>
    <w:rsid w:val="008F7AF5"/>
    <w:rsid w:val="00931097"/>
    <w:rsid w:val="0096622D"/>
    <w:rsid w:val="00B05C2D"/>
    <w:rsid w:val="00C6757E"/>
    <w:rsid w:val="00C77BFB"/>
    <w:rsid w:val="00CA2C9A"/>
    <w:rsid w:val="00D86723"/>
    <w:rsid w:val="00DA1298"/>
    <w:rsid w:val="00DF130F"/>
    <w:rsid w:val="00F03585"/>
    <w:rsid w:val="00F7216F"/>
    <w:rsid w:val="015D704A"/>
    <w:rsid w:val="03FE1B9C"/>
    <w:rsid w:val="04F77BB6"/>
    <w:rsid w:val="05742A02"/>
    <w:rsid w:val="05C86C09"/>
    <w:rsid w:val="062C692E"/>
    <w:rsid w:val="0823486A"/>
    <w:rsid w:val="0E726E2E"/>
    <w:rsid w:val="0F3320FE"/>
    <w:rsid w:val="101910F7"/>
    <w:rsid w:val="102B6E13"/>
    <w:rsid w:val="15484278"/>
    <w:rsid w:val="157B189A"/>
    <w:rsid w:val="18CF055F"/>
    <w:rsid w:val="19875E65"/>
    <w:rsid w:val="1B8E2443"/>
    <w:rsid w:val="1C854F5A"/>
    <w:rsid w:val="1D2262EB"/>
    <w:rsid w:val="1E7E2B16"/>
    <w:rsid w:val="22475AC6"/>
    <w:rsid w:val="24FB392E"/>
    <w:rsid w:val="250207C6"/>
    <w:rsid w:val="295703E0"/>
    <w:rsid w:val="2E0F37F5"/>
    <w:rsid w:val="33B23AD2"/>
    <w:rsid w:val="35494579"/>
    <w:rsid w:val="35FA439C"/>
    <w:rsid w:val="36C64D6A"/>
    <w:rsid w:val="3A6B5E65"/>
    <w:rsid w:val="3B5725EA"/>
    <w:rsid w:val="3CA75790"/>
    <w:rsid w:val="3FB40245"/>
    <w:rsid w:val="41A448BE"/>
    <w:rsid w:val="43CF3F4E"/>
    <w:rsid w:val="43F32E89"/>
    <w:rsid w:val="46FF7608"/>
    <w:rsid w:val="47382C65"/>
    <w:rsid w:val="48B41258"/>
    <w:rsid w:val="496322B8"/>
    <w:rsid w:val="4D1904AB"/>
    <w:rsid w:val="4FF166B7"/>
    <w:rsid w:val="5031169F"/>
    <w:rsid w:val="50C77016"/>
    <w:rsid w:val="52D10CEE"/>
    <w:rsid w:val="535FF6D8"/>
    <w:rsid w:val="54F4684E"/>
    <w:rsid w:val="56D0597B"/>
    <w:rsid w:val="58A77AFF"/>
    <w:rsid w:val="5A1F18EA"/>
    <w:rsid w:val="5B187904"/>
    <w:rsid w:val="5B81022D"/>
    <w:rsid w:val="5D184E4B"/>
    <w:rsid w:val="5DF365E4"/>
    <w:rsid w:val="5E2D04EB"/>
    <w:rsid w:val="5FBE05A1"/>
    <w:rsid w:val="60A5501C"/>
    <w:rsid w:val="612C0778"/>
    <w:rsid w:val="63184AA0"/>
    <w:rsid w:val="63FD0119"/>
    <w:rsid w:val="643008E7"/>
    <w:rsid w:val="652E2501"/>
    <w:rsid w:val="65D04922"/>
    <w:rsid w:val="66F0766F"/>
    <w:rsid w:val="68FE51D1"/>
    <w:rsid w:val="6B9F0C1C"/>
    <w:rsid w:val="6BB56643"/>
    <w:rsid w:val="6C1B186B"/>
    <w:rsid w:val="6C5938CE"/>
    <w:rsid w:val="6CBA266E"/>
    <w:rsid w:val="6D9D00E4"/>
    <w:rsid w:val="6EF31231"/>
    <w:rsid w:val="6F1C43D6"/>
    <w:rsid w:val="6FDC0F91"/>
    <w:rsid w:val="769E7DAB"/>
    <w:rsid w:val="770B4B5C"/>
    <w:rsid w:val="783F3C54"/>
    <w:rsid w:val="7AAE4CD2"/>
    <w:rsid w:val="7D225A5C"/>
    <w:rsid w:val="7DBE36DC"/>
    <w:rsid w:val="7F0F0CBA"/>
    <w:rsid w:val="B78FC0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黑体"/>
      <w:sz w:val="18"/>
      <w:szCs w:val="18"/>
    </w:rPr>
  </w:style>
  <w:style w:type="character" w:styleId="6">
    <w:name w:val="page number"/>
    <w:unhideWhenUsed/>
    <w:qFormat/>
    <w:uiPriority w:val="0"/>
  </w:style>
  <w:style w:type="character" w:customStyle="1" w:styleId="7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504</Words>
  <Characters>757</Characters>
  <Lines>8</Lines>
  <Paragraphs>2</Paragraphs>
  <TotalTime>2</TotalTime>
  <ScaleCrop>false</ScaleCrop>
  <LinksUpToDate>false</LinksUpToDate>
  <CharactersWithSpaces>1058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2020-06-24T02:44:00Z</dcterms:created>
  <dc:creator>NTKO</dc:creator>
  <cp:lastModifiedBy>陈康明</cp:lastModifiedBy>
  <dcterms:modified xsi:type="dcterms:W3CDTF">2022-07-01T13:48:15Z</dcterms:modified>
  <dc:title>附件6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woTemplateTypoMode">
    <vt:lpwstr>web</vt:lpwstr>
  </property>
  <property fmtid="{D5CDD505-2E9C-101B-9397-08002B2CF9AE}" pid="4" name="woTemplate">
    <vt:r8>1</vt:r8>
  </property>
  <property fmtid="{D5CDD505-2E9C-101B-9397-08002B2CF9AE}" pid="5" name="ICV">
    <vt:lpwstr>B0381202B80746118577B63FA28FFB5A</vt:lpwstr>
  </property>
</Properties>
</file>