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600" w:lineRule="exact"/>
        <w:ind w:right="0" w:rightChars="0"/>
        <w:jc w:val="left"/>
        <w:textAlignment w:val="auto"/>
        <w:rPr>
          <w:rStyle w:val="9"/>
          <w:rFonts w:hint="default" w:ascii="方正小标宋简体" w:hAnsi="方正小标宋简体" w:eastAsia="方正小标宋简体" w:cs="方正小标宋简体"/>
          <w:kern w:val="2"/>
          <w:sz w:val="32"/>
          <w:szCs w:val="32"/>
          <w:lang w:val="en-US" w:eastAsia="zh-CN" w:bidi="ar-SA"/>
        </w:rPr>
      </w:pPr>
      <w:r>
        <w:rPr>
          <w:rStyle w:val="9"/>
          <w:rFonts w:hint="eastAsia" w:ascii="方正小标宋简体" w:hAnsi="方正小标宋简体" w:eastAsia="方正小标宋简体" w:cs="方正小标宋简体"/>
          <w:kern w:val="2"/>
          <w:sz w:val="32"/>
          <w:szCs w:val="32"/>
          <w:lang w:val="en-US" w:eastAsia="zh-CN" w:bidi="ar-SA"/>
        </w:rPr>
        <w:t>附件3：</w:t>
      </w:r>
    </w:p>
    <w:p>
      <w:pPr>
        <w:pStyle w:val="2"/>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rPr>
          <w:rStyle w:val="9"/>
          <w:rFonts w:hint="eastAsia" w:ascii="方正小标宋简体" w:hAnsi="方正小标宋简体" w:eastAsia="方正小标宋简体" w:cs="方正小标宋简体"/>
          <w:kern w:val="2"/>
          <w:sz w:val="44"/>
          <w:szCs w:val="44"/>
          <w:lang w:val="en-US" w:eastAsia="zh-CN" w:bidi="ar-SA"/>
        </w:rPr>
      </w:pPr>
      <w:r>
        <w:rPr>
          <w:rStyle w:val="9"/>
          <w:rFonts w:hint="eastAsia" w:ascii="方正小标宋简体" w:hAnsi="方正小标宋简体" w:eastAsia="方正小标宋简体" w:cs="方正小标宋简体"/>
          <w:kern w:val="2"/>
          <w:sz w:val="44"/>
          <w:szCs w:val="44"/>
          <w:lang w:val="en-US" w:eastAsia="zh-CN" w:bidi="ar-SA"/>
        </w:rPr>
        <w:t>2022年南沙区教育局联合华南师范大学</w:t>
      </w:r>
    </w:p>
    <w:p>
      <w:pPr>
        <w:pStyle w:val="2"/>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rPr>
          <w:rFonts w:hint="eastAsia" w:ascii="仿宋" w:hAnsi="仿宋" w:eastAsia="仿宋" w:cs="仿宋"/>
          <w:sz w:val="32"/>
          <w:szCs w:val="32"/>
          <w:shd w:val="clear" w:color="auto" w:fill="auto"/>
          <w:lang w:val="en-US" w:eastAsia="zh-CN"/>
        </w:rPr>
      </w:pPr>
      <w:r>
        <w:rPr>
          <w:rStyle w:val="9"/>
          <w:rFonts w:hint="eastAsia" w:ascii="方正小标宋简体" w:hAnsi="方正小标宋简体" w:eastAsia="方正小标宋简体" w:cs="方正小标宋简体"/>
          <w:kern w:val="2"/>
          <w:sz w:val="44"/>
          <w:szCs w:val="44"/>
          <w:lang w:val="en-US" w:eastAsia="zh-CN" w:bidi="ar-SA"/>
        </w:rPr>
        <w:t>公开招聘事业编制教师相关事项</w:t>
      </w:r>
    </w:p>
    <w:p>
      <w:pPr>
        <w:spacing w:line="560" w:lineRule="exact"/>
        <w:ind w:firstLine="640" w:firstLineChars="200"/>
        <w:rPr>
          <w:rFonts w:hint="eastAsia" w:ascii="仿宋" w:hAnsi="仿宋" w:eastAsia="仿宋" w:cs="仿宋"/>
          <w:i w:val="0"/>
          <w:caps w:val="0"/>
          <w:spacing w:val="0"/>
          <w:sz w:val="32"/>
          <w:szCs w:val="32"/>
          <w:highlight w:val="none"/>
          <w:shd w:val="clear"/>
        </w:rPr>
      </w:pPr>
    </w:p>
    <w:p>
      <w:pPr>
        <w:spacing w:line="560" w:lineRule="exact"/>
        <w:ind w:firstLine="640" w:firstLineChars="200"/>
        <w:rPr>
          <w:rFonts w:hint="eastAsia"/>
          <w:color w:val="auto"/>
          <w:highlight w:val="none"/>
          <w:lang w:eastAsia="zh-CN"/>
        </w:rPr>
      </w:pPr>
      <w:r>
        <w:rPr>
          <w:rFonts w:hint="eastAsia" w:ascii="仿宋" w:hAnsi="仿宋" w:eastAsia="仿宋" w:cs="仿宋"/>
          <w:i w:val="0"/>
          <w:caps w:val="0"/>
          <w:spacing w:val="0"/>
          <w:sz w:val="32"/>
          <w:szCs w:val="32"/>
          <w:highlight w:val="none"/>
          <w:shd w:val="clear"/>
        </w:rPr>
        <w:t>为</w:t>
      </w:r>
      <w:r>
        <w:rPr>
          <w:rFonts w:hint="eastAsia" w:ascii="仿宋" w:hAnsi="仿宋" w:eastAsia="仿宋" w:cs="仿宋"/>
          <w:i w:val="0"/>
          <w:caps w:val="0"/>
          <w:spacing w:val="0"/>
          <w:sz w:val="32"/>
          <w:szCs w:val="32"/>
          <w:highlight w:val="none"/>
          <w:shd w:val="clear"/>
          <w:lang w:val="en-US" w:eastAsia="zh-CN"/>
        </w:rPr>
        <w:t>有效开展本次招聘工作，现将招聘程序相关事项公布如下：</w:t>
      </w:r>
    </w:p>
    <w:p>
      <w:pPr>
        <w:keepNext w:val="0"/>
        <w:keepLines w:val="0"/>
        <w:pageBreakBefore w:val="0"/>
        <w:kinsoku/>
        <w:wordWrap/>
        <w:overflowPunct/>
        <w:topLinePunct w:val="0"/>
        <w:autoSpaceDE w:val="0"/>
        <w:autoSpaceDN w:val="0"/>
        <w:bidi w:val="0"/>
        <w:adjustRightInd w:val="0"/>
        <w:snapToGrid/>
        <w:spacing w:line="540" w:lineRule="atLeast"/>
        <w:ind w:firstLine="640" w:firstLineChars="200"/>
        <w:rPr>
          <w:rFonts w:ascii="黑体" w:hAnsi="黑体" w:eastAsia="黑体" w:cs="黑体"/>
          <w:sz w:val="32"/>
          <w:szCs w:val="32"/>
          <w:lang w:val="zh-CN"/>
        </w:rPr>
      </w:pPr>
      <w:r>
        <w:rPr>
          <w:rFonts w:hint="eastAsia" w:ascii="黑体" w:hAnsi="黑体" w:eastAsia="黑体" w:cs="黑体"/>
          <w:sz w:val="32"/>
          <w:szCs w:val="32"/>
          <w:lang w:val="en-US" w:eastAsia="zh-CN"/>
        </w:rPr>
        <w:t>一</w:t>
      </w:r>
      <w:r>
        <w:rPr>
          <w:rFonts w:hint="eastAsia" w:ascii="黑体" w:hAnsi="黑体" w:eastAsia="黑体" w:cs="黑体"/>
          <w:sz w:val="32"/>
          <w:szCs w:val="32"/>
          <w:lang w:val="zh-CN"/>
        </w:rPr>
        <w:t>、招聘</w:t>
      </w:r>
      <w:r>
        <w:rPr>
          <w:rFonts w:hint="eastAsia" w:ascii="黑体" w:hAnsi="黑体" w:eastAsia="黑体" w:cs="黑体"/>
          <w:sz w:val="32"/>
          <w:szCs w:val="32"/>
        </w:rPr>
        <w:t>岗位及</w:t>
      </w:r>
      <w:r>
        <w:rPr>
          <w:rFonts w:hint="eastAsia" w:ascii="黑体" w:hAnsi="黑体" w:eastAsia="黑体" w:cs="黑体"/>
          <w:sz w:val="32"/>
          <w:szCs w:val="32"/>
          <w:lang w:val="zh-CN"/>
        </w:rPr>
        <w:t>人数</w:t>
      </w:r>
    </w:p>
    <w:p>
      <w:pPr>
        <w:keepNext w:val="0"/>
        <w:keepLines w:val="0"/>
        <w:pageBreakBefore w:val="0"/>
        <w:kinsoku/>
        <w:wordWrap/>
        <w:overflowPunct/>
        <w:topLinePunct w:val="0"/>
        <w:bidi w:val="0"/>
        <w:snapToGrid/>
        <w:spacing w:line="540" w:lineRule="atLeast"/>
        <w:ind w:firstLine="643" w:firstLineChars="200"/>
        <w:rPr>
          <w:rFonts w:ascii="仿宋" w:hAnsi="仿宋" w:eastAsia="仿宋"/>
          <w:b/>
          <w:bCs/>
          <w:sz w:val="32"/>
          <w:szCs w:val="32"/>
        </w:rPr>
      </w:pPr>
      <w:r>
        <w:rPr>
          <w:rFonts w:hint="eastAsia" w:ascii="仿宋" w:hAnsi="仿宋" w:eastAsia="仿宋"/>
          <w:b/>
          <w:bCs/>
          <w:sz w:val="32"/>
          <w:szCs w:val="32"/>
        </w:rPr>
        <w:t>（一）招聘岗位及人数：</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本次共招聘教师45名，获聘人员为事业编制教师。</w:t>
      </w:r>
    </w:p>
    <w:p>
      <w:pPr>
        <w:pStyle w:val="6"/>
        <w:widowControl/>
        <w:adjustRightInd w:val="0"/>
        <w:spacing w:before="0" w:beforeAutospacing="0" w:after="0" w:afterAutospacing="0" w:line="560" w:lineRule="exact"/>
        <w:ind w:firstLine="640" w:firstLineChars="200"/>
        <w:jc w:val="both"/>
        <w:rPr>
          <w:rFonts w:hint="eastAsia" w:ascii="仿宋" w:hAnsi="仿宋" w:eastAsia="仿宋" w:cs="仿宋"/>
          <w:sz w:val="32"/>
          <w:szCs w:val="32"/>
          <w:shd w:val="clear" w:color="auto" w:fill="auto"/>
          <w:lang w:eastAsia="zh-CN"/>
        </w:rPr>
      </w:pPr>
      <w:r>
        <w:rPr>
          <w:rFonts w:hint="eastAsia" w:ascii="仿宋" w:hAnsi="仿宋" w:eastAsia="仿宋" w:cs="仿宋"/>
          <w:sz w:val="32"/>
          <w:szCs w:val="32"/>
          <w:shd w:val="clear" w:color="auto" w:fill="auto"/>
          <w:lang w:val="en-US" w:eastAsia="zh-CN" w:bidi="ar-SA"/>
        </w:rPr>
        <w:t>招聘岗位和要求详见附件1《</w:t>
      </w:r>
      <w:r>
        <w:rPr>
          <w:rFonts w:hint="eastAsia" w:ascii="仿宋" w:hAnsi="仿宋" w:eastAsia="仿宋" w:cs="宋体"/>
          <w:color w:val="auto"/>
          <w:kern w:val="0"/>
          <w:sz w:val="32"/>
          <w:szCs w:val="32"/>
          <w:highlight w:val="none"/>
          <w:lang w:eastAsia="zh-CN"/>
        </w:rPr>
        <w:t>2022年广州市南沙区教育局联合华南师范大学公开招聘事业编制教师</w:t>
      </w:r>
      <w:r>
        <w:rPr>
          <w:rFonts w:hint="eastAsia" w:ascii="仿宋" w:hAnsi="仿宋" w:eastAsia="仿宋" w:cs="宋体"/>
          <w:color w:val="auto"/>
          <w:kern w:val="0"/>
          <w:sz w:val="32"/>
          <w:szCs w:val="32"/>
          <w:highlight w:val="none"/>
        </w:rPr>
        <w:t>岗位表</w:t>
      </w:r>
      <w:r>
        <w:rPr>
          <w:rFonts w:hint="eastAsia" w:ascii="仿宋" w:hAnsi="仿宋" w:eastAsia="仿宋" w:cs="仿宋"/>
          <w:sz w:val="32"/>
          <w:szCs w:val="32"/>
          <w:shd w:val="clear" w:color="auto" w:fill="auto"/>
          <w:lang w:val="en-US" w:eastAsia="zh-CN" w:bidi="ar-SA"/>
        </w:rPr>
        <w:t>》。</w:t>
      </w:r>
    </w:p>
    <w:p>
      <w:pPr>
        <w:pStyle w:val="3"/>
        <w:keepNext w:val="0"/>
        <w:keepLines w:val="0"/>
        <w:pageBreakBefore w:val="0"/>
        <w:numPr>
          <w:ilvl w:val="0"/>
          <w:numId w:val="1"/>
        </w:numPr>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黑体" w:hAnsi="黑体" w:eastAsia="黑体" w:cs="黑体"/>
          <w:b w:val="0"/>
          <w:bCs/>
          <w:color w:val="auto"/>
          <w:sz w:val="32"/>
          <w:szCs w:val="32"/>
          <w:highlight w:val="none"/>
          <w:lang w:eastAsia="zh-CN"/>
        </w:rPr>
      </w:pPr>
      <w:r>
        <w:rPr>
          <w:rFonts w:hint="eastAsia" w:ascii="黑体" w:hAnsi="黑体" w:eastAsia="黑体" w:cs="黑体"/>
          <w:b w:val="0"/>
          <w:bCs/>
          <w:color w:val="auto"/>
          <w:sz w:val="32"/>
          <w:szCs w:val="32"/>
          <w:highlight w:val="none"/>
          <w:lang w:eastAsia="zh-CN"/>
        </w:rPr>
        <w:t>招聘程序</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本次公开招聘依次按照网上报名、</w:t>
      </w:r>
      <w:r>
        <w:rPr>
          <w:rFonts w:hint="eastAsia" w:ascii="仿宋" w:hAnsi="仿宋" w:eastAsia="仿宋" w:cs="仿宋"/>
          <w:color w:val="auto"/>
          <w:sz w:val="32"/>
          <w:szCs w:val="32"/>
          <w:highlight w:val="none"/>
          <w:lang w:eastAsia="zh-CN"/>
        </w:rPr>
        <w:t>准考证打印、</w:t>
      </w:r>
      <w:r>
        <w:rPr>
          <w:rFonts w:hint="eastAsia" w:ascii="仿宋" w:hAnsi="仿宋" w:eastAsia="仿宋" w:cs="仿宋"/>
          <w:color w:val="auto"/>
          <w:sz w:val="32"/>
          <w:szCs w:val="32"/>
          <w:highlight w:val="none"/>
        </w:rPr>
        <w:t>笔试、</w:t>
      </w:r>
      <w:r>
        <w:rPr>
          <w:rFonts w:hint="eastAsia" w:ascii="仿宋" w:hAnsi="仿宋" w:eastAsia="仿宋" w:cs="仿宋"/>
          <w:color w:val="auto"/>
          <w:sz w:val="32"/>
          <w:szCs w:val="32"/>
          <w:highlight w:val="none"/>
          <w:lang w:eastAsia="zh-CN"/>
        </w:rPr>
        <w:t>音体美专业能力测试、</w:t>
      </w:r>
      <w:r>
        <w:rPr>
          <w:rFonts w:hint="eastAsia" w:ascii="仿宋" w:hAnsi="仿宋" w:eastAsia="仿宋" w:cs="仿宋"/>
          <w:color w:val="auto"/>
          <w:sz w:val="32"/>
          <w:szCs w:val="32"/>
          <w:highlight w:val="none"/>
        </w:rPr>
        <w:t>资格</w:t>
      </w:r>
      <w:r>
        <w:rPr>
          <w:rFonts w:hint="eastAsia" w:ascii="仿宋" w:hAnsi="仿宋" w:eastAsia="仿宋" w:cs="仿宋"/>
          <w:color w:val="auto"/>
          <w:sz w:val="32"/>
          <w:szCs w:val="32"/>
          <w:highlight w:val="none"/>
          <w:lang w:eastAsia="zh-CN"/>
        </w:rPr>
        <w:t>审核、</w:t>
      </w:r>
      <w:r>
        <w:rPr>
          <w:rFonts w:hint="eastAsia" w:ascii="仿宋" w:hAnsi="仿宋" w:eastAsia="仿宋" w:cs="仿宋"/>
          <w:color w:val="auto"/>
          <w:sz w:val="32"/>
          <w:szCs w:val="32"/>
          <w:highlight w:val="none"/>
        </w:rPr>
        <w:t>面试、资格复审、体检、公示、聘用等程序进行。笔试</w:t>
      </w:r>
      <w:r>
        <w:rPr>
          <w:rFonts w:hint="eastAsia" w:ascii="仿宋" w:hAnsi="仿宋" w:eastAsia="仿宋" w:cs="仿宋"/>
          <w:color w:val="auto"/>
          <w:sz w:val="32"/>
          <w:szCs w:val="32"/>
          <w:highlight w:val="none"/>
          <w:lang w:eastAsia="zh-CN"/>
        </w:rPr>
        <w:t>、专业能力测试</w:t>
      </w:r>
      <w:r>
        <w:rPr>
          <w:rFonts w:hint="eastAsia" w:ascii="仿宋" w:hAnsi="仿宋" w:eastAsia="仿宋" w:cs="仿宋"/>
          <w:color w:val="auto"/>
          <w:sz w:val="32"/>
          <w:szCs w:val="32"/>
          <w:highlight w:val="none"/>
        </w:rPr>
        <w:t>、面试环节，报考人员须严格按照考试要求携带身份证（含临时身份证或公安部门开具的带有相片的有效身份证明）、准考证、符合疫情防控要求的健康码</w:t>
      </w:r>
      <w:r>
        <w:rPr>
          <w:rFonts w:hint="eastAsia" w:ascii="仿宋" w:hAnsi="仿宋" w:eastAsia="仿宋" w:cs="仿宋"/>
          <w:color w:val="auto"/>
          <w:sz w:val="32"/>
          <w:szCs w:val="32"/>
          <w:highlight w:val="none"/>
          <w:lang w:eastAsia="zh-CN"/>
        </w:rPr>
        <w:t>、行程码</w:t>
      </w:r>
      <w:r>
        <w:rPr>
          <w:rFonts w:hint="eastAsia" w:ascii="仿宋" w:hAnsi="仿宋" w:eastAsia="仿宋" w:cs="仿宋"/>
          <w:color w:val="auto"/>
          <w:sz w:val="32"/>
          <w:szCs w:val="32"/>
          <w:highlight w:val="none"/>
        </w:rPr>
        <w:t>等按时到达考场进行考试，未按时到考场报到或中途擅自离开考场均视为放弃考试。报考人员在各考试环节均不得以明示或暗示的方式向考官透露个人信息，否则无条件取消考试资格。</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3" w:firstLineChars="200"/>
        <w:textAlignment w:val="auto"/>
        <w:rPr>
          <w:rFonts w:ascii="仿宋" w:hAnsi="仿宋" w:eastAsia="仿宋" w:cs="宋体"/>
          <w:b/>
          <w:color w:val="auto"/>
          <w:kern w:val="0"/>
          <w:sz w:val="32"/>
          <w:szCs w:val="32"/>
          <w:highlight w:val="none"/>
        </w:rPr>
      </w:pPr>
      <w:r>
        <w:rPr>
          <w:rFonts w:hint="eastAsia" w:ascii="仿宋" w:hAnsi="仿宋" w:eastAsia="仿宋" w:cs="宋体"/>
          <w:b/>
          <w:color w:val="auto"/>
          <w:kern w:val="0"/>
          <w:sz w:val="32"/>
          <w:szCs w:val="32"/>
          <w:highlight w:val="none"/>
        </w:rPr>
        <w:t>（一）网上报名</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textAlignment w:val="auto"/>
        <w:rPr>
          <w:rFonts w:ascii="仿宋" w:hAnsi="仿宋" w:eastAsia="仿宋" w:cs="宋体"/>
          <w:color w:val="auto"/>
          <w:kern w:val="0"/>
          <w:sz w:val="32"/>
          <w:szCs w:val="32"/>
          <w:highlight w:val="none"/>
        </w:rPr>
      </w:pPr>
      <w:r>
        <w:rPr>
          <w:rFonts w:ascii="仿宋" w:hAnsi="仿宋" w:eastAsia="仿宋" w:cs="宋体"/>
          <w:color w:val="auto"/>
          <w:kern w:val="0"/>
          <w:sz w:val="32"/>
          <w:szCs w:val="32"/>
          <w:highlight w:val="none"/>
        </w:rPr>
        <w:t>1</w:t>
      </w:r>
      <w:r>
        <w:rPr>
          <w:rFonts w:hint="eastAsia" w:ascii="仿宋" w:hAnsi="仿宋" w:eastAsia="仿宋" w:cs="宋体"/>
          <w:color w:val="auto"/>
          <w:kern w:val="0"/>
          <w:sz w:val="32"/>
          <w:szCs w:val="32"/>
          <w:highlight w:val="none"/>
        </w:rPr>
        <w:t>.报名方式</w:t>
      </w:r>
    </w:p>
    <w:p>
      <w:pPr>
        <w:keepNext w:val="0"/>
        <w:keepLines w:val="0"/>
        <w:pageBreakBefore w:val="0"/>
        <w:widowControl/>
        <w:kinsoku/>
        <w:wordWrap/>
        <w:overflowPunct/>
        <w:topLinePunct w:val="0"/>
        <w:autoSpaceDE/>
        <w:autoSpaceDN/>
        <w:bidi w:val="0"/>
        <w:spacing w:line="600" w:lineRule="exact"/>
        <w:ind w:left="0" w:leftChars="0" w:right="0" w:rightChars="0" w:firstLine="640" w:firstLineChars="200"/>
        <w:textAlignment w:val="auto"/>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rPr>
        <w:t>采取网络报名的方式，报考人员登陆全国事业单位招聘网（https://www.qgsydw.com），按网上提示如实填写个人信息注册后进行网上报名。报名时间暂定为202</w:t>
      </w:r>
      <w:r>
        <w:rPr>
          <w:rFonts w:hint="eastAsia" w:ascii="仿宋" w:hAnsi="仿宋" w:eastAsia="仿宋" w:cs="宋体"/>
          <w:color w:val="auto"/>
          <w:kern w:val="0"/>
          <w:sz w:val="32"/>
          <w:szCs w:val="32"/>
          <w:highlight w:val="none"/>
          <w:lang w:val="en-US" w:eastAsia="zh-CN"/>
        </w:rPr>
        <w:t>2</w:t>
      </w:r>
      <w:r>
        <w:rPr>
          <w:rFonts w:hint="eastAsia" w:ascii="仿宋" w:hAnsi="仿宋" w:eastAsia="仿宋" w:cs="宋体"/>
          <w:color w:val="auto"/>
          <w:kern w:val="0"/>
          <w:sz w:val="32"/>
          <w:szCs w:val="32"/>
          <w:highlight w:val="none"/>
        </w:rPr>
        <w:t>年</w:t>
      </w:r>
      <w:r>
        <w:rPr>
          <w:rFonts w:hint="eastAsia" w:ascii="仿宋" w:hAnsi="仿宋" w:eastAsia="仿宋" w:cs="宋体"/>
          <w:color w:val="auto"/>
          <w:kern w:val="0"/>
          <w:sz w:val="32"/>
          <w:szCs w:val="32"/>
          <w:highlight w:val="none"/>
          <w:lang w:val="en-US" w:eastAsia="zh-CN"/>
        </w:rPr>
        <w:t>7</w:t>
      </w:r>
      <w:r>
        <w:rPr>
          <w:rFonts w:hint="eastAsia" w:ascii="仿宋" w:hAnsi="仿宋" w:eastAsia="仿宋" w:cs="宋体"/>
          <w:color w:val="auto"/>
          <w:kern w:val="0"/>
          <w:sz w:val="32"/>
          <w:szCs w:val="32"/>
          <w:highlight w:val="none"/>
        </w:rPr>
        <w:t>月</w:t>
      </w:r>
      <w:r>
        <w:rPr>
          <w:rFonts w:hint="eastAsia" w:ascii="仿宋" w:hAnsi="仿宋" w:eastAsia="仿宋" w:cs="宋体"/>
          <w:color w:val="auto"/>
          <w:kern w:val="0"/>
          <w:sz w:val="32"/>
          <w:szCs w:val="32"/>
          <w:highlight w:val="none"/>
          <w:lang w:val="en-US" w:eastAsia="zh-CN"/>
        </w:rPr>
        <w:t>16</w:t>
      </w:r>
      <w:r>
        <w:rPr>
          <w:rFonts w:hint="eastAsia" w:ascii="仿宋" w:hAnsi="仿宋" w:eastAsia="仿宋" w:cs="宋体"/>
          <w:color w:val="auto"/>
          <w:kern w:val="0"/>
          <w:sz w:val="32"/>
          <w:szCs w:val="32"/>
          <w:highlight w:val="none"/>
        </w:rPr>
        <w:t>日</w:t>
      </w:r>
      <w:r>
        <w:rPr>
          <w:rFonts w:hint="eastAsia" w:ascii="仿宋" w:hAnsi="仿宋" w:eastAsia="仿宋" w:cs="宋体"/>
          <w:color w:val="auto"/>
          <w:kern w:val="0"/>
          <w:sz w:val="32"/>
          <w:szCs w:val="32"/>
          <w:highlight w:val="none"/>
          <w:lang w:val="en-US" w:eastAsia="zh-CN"/>
        </w:rPr>
        <w:t>8</w:t>
      </w:r>
      <w:r>
        <w:rPr>
          <w:rFonts w:hint="eastAsia" w:ascii="仿宋" w:hAnsi="仿宋" w:eastAsia="仿宋" w:cs="宋体"/>
          <w:color w:val="auto"/>
          <w:kern w:val="0"/>
          <w:sz w:val="32"/>
          <w:szCs w:val="32"/>
          <w:highlight w:val="none"/>
        </w:rPr>
        <w:t>：00时至</w:t>
      </w:r>
      <w:r>
        <w:rPr>
          <w:rFonts w:hint="eastAsia" w:ascii="仿宋" w:hAnsi="仿宋" w:eastAsia="仿宋" w:cs="宋体"/>
          <w:color w:val="auto"/>
          <w:kern w:val="0"/>
          <w:sz w:val="32"/>
          <w:szCs w:val="32"/>
          <w:highlight w:val="none"/>
          <w:lang w:val="en-US" w:eastAsia="zh-CN"/>
        </w:rPr>
        <w:t>7</w:t>
      </w:r>
      <w:r>
        <w:rPr>
          <w:rFonts w:hint="eastAsia" w:ascii="仿宋" w:hAnsi="仿宋" w:eastAsia="仿宋" w:cs="宋体"/>
          <w:color w:val="auto"/>
          <w:kern w:val="0"/>
          <w:sz w:val="32"/>
          <w:szCs w:val="32"/>
          <w:highlight w:val="none"/>
        </w:rPr>
        <w:t>月</w:t>
      </w:r>
      <w:r>
        <w:rPr>
          <w:rFonts w:hint="eastAsia" w:ascii="仿宋" w:hAnsi="仿宋" w:eastAsia="仿宋" w:cs="宋体"/>
          <w:color w:val="auto"/>
          <w:kern w:val="0"/>
          <w:sz w:val="32"/>
          <w:szCs w:val="32"/>
          <w:highlight w:val="none"/>
          <w:lang w:val="en-US" w:eastAsia="zh-CN"/>
        </w:rPr>
        <w:t>20</w:t>
      </w:r>
      <w:r>
        <w:rPr>
          <w:rFonts w:hint="eastAsia" w:ascii="仿宋" w:hAnsi="仿宋" w:eastAsia="仿宋" w:cs="宋体"/>
          <w:color w:val="auto"/>
          <w:kern w:val="0"/>
          <w:sz w:val="32"/>
          <w:szCs w:val="32"/>
          <w:highlight w:val="none"/>
        </w:rPr>
        <w:t>日</w:t>
      </w:r>
      <w:r>
        <w:rPr>
          <w:rFonts w:hint="eastAsia" w:ascii="仿宋" w:hAnsi="仿宋" w:eastAsia="仿宋" w:cs="宋体"/>
          <w:color w:val="auto"/>
          <w:kern w:val="0"/>
          <w:sz w:val="32"/>
          <w:szCs w:val="32"/>
          <w:highlight w:val="none"/>
          <w:lang w:val="en-US" w:eastAsia="zh-CN"/>
        </w:rPr>
        <w:t>17</w:t>
      </w:r>
      <w:r>
        <w:rPr>
          <w:rFonts w:hint="eastAsia" w:ascii="仿宋" w:hAnsi="仿宋" w:eastAsia="仿宋" w:cs="宋体"/>
          <w:color w:val="auto"/>
          <w:kern w:val="0"/>
          <w:sz w:val="32"/>
          <w:szCs w:val="32"/>
          <w:highlight w:val="none"/>
        </w:rPr>
        <w:t>：00时。</w:t>
      </w:r>
      <w:r>
        <w:rPr>
          <w:rFonts w:ascii="仿宋" w:hAnsi="仿宋" w:eastAsia="仿宋" w:cs="宋体"/>
          <w:color w:val="auto"/>
          <w:kern w:val="0"/>
          <w:sz w:val="32"/>
          <w:szCs w:val="32"/>
          <w:highlight w:val="none"/>
        </w:rPr>
        <w:t xml:space="preserve">                                                                                                                                                                                                                                               </w:t>
      </w:r>
    </w:p>
    <w:p>
      <w:pPr>
        <w:keepNext w:val="0"/>
        <w:keepLines w:val="0"/>
        <w:pageBreakBefore w:val="0"/>
        <w:widowControl/>
        <w:kinsoku/>
        <w:wordWrap/>
        <w:overflowPunct/>
        <w:topLinePunct w:val="0"/>
        <w:autoSpaceDE/>
        <w:autoSpaceDN/>
        <w:bidi w:val="0"/>
        <w:spacing w:line="600" w:lineRule="exact"/>
        <w:ind w:left="0" w:leftChars="0" w:right="0" w:rightChars="0" w:firstLine="640" w:firstLineChars="200"/>
        <w:textAlignment w:val="auto"/>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rPr>
        <w:t>　 　</w:t>
      </w:r>
      <w:r>
        <w:rPr>
          <w:rFonts w:ascii="仿宋" w:hAnsi="仿宋" w:eastAsia="仿宋" w:cs="宋体"/>
          <w:color w:val="auto"/>
          <w:kern w:val="0"/>
          <w:sz w:val="32"/>
          <w:szCs w:val="32"/>
          <w:highlight w:val="none"/>
        </w:rPr>
        <w:t>2</w:t>
      </w:r>
      <w:r>
        <w:rPr>
          <w:rFonts w:hint="eastAsia" w:ascii="仿宋" w:hAnsi="仿宋" w:eastAsia="仿宋" w:cs="宋体"/>
          <w:color w:val="auto"/>
          <w:kern w:val="0"/>
          <w:sz w:val="32"/>
          <w:szCs w:val="32"/>
          <w:highlight w:val="none"/>
        </w:rPr>
        <w:t>.报名有关要求</w:t>
      </w:r>
    </w:p>
    <w:p>
      <w:pPr>
        <w:pStyle w:val="6"/>
        <w:keepNext w:val="0"/>
        <w:keepLines w:val="0"/>
        <w:pageBreakBefore w:val="0"/>
        <w:shd w:val="clear" w:color="auto" w:fill="FFFFFF"/>
        <w:kinsoku/>
        <w:wordWrap/>
        <w:overflowPunct/>
        <w:topLinePunct w:val="0"/>
        <w:autoSpaceDE/>
        <w:autoSpaceDN/>
        <w:bidi w:val="0"/>
        <w:spacing w:before="0" w:beforeLines="0" w:beforeAutospacing="0" w:after="0" w:afterLines="0" w:afterAutospacing="0" w:line="600" w:lineRule="exact"/>
        <w:ind w:left="0" w:leftChars="0" w:right="0" w:rightChars="0" w:firstLine="640" w:firstLineChars="200"/>
        <w:jc w:val="both"/>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（1）报考人员只能选报一个招聘岗位。报考人员应认真对照招聘公告规定的报考条件和《岗位需求表》（附件1）中的资格条件等，不符合条件的，均不可报名，即使报名成功最终也将不予聘用。</w:t>
      </w:r>
    </w:p>
    <w:p>
      <w:pPr>
        <w:keepNext w:val="0"/>
        <w:keepLines w:val="0"/>
        <w:pageBreakBefore w:val="0"/>
        <w:widowControl/>
        <w:kinsoku/>
        <w:wordWrap/>
        <w:overflowPunct/>
        <w:topLinePunct w:val="0"/>
        <w:autoSpaceDE/>
        <w:autoSpaceDN/>
        <w:bidi w:val="0"/>
        <w:spacing w:line="600" w:lineRule="exact"/>
        <w:ind w:left="0" w:leftChars="0" w:right="0" w:rightChars="0" w:firstLine="640" w:firstLineChars="200"/>
        <w:textAlignment w:val="auto"/>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（2）应使用最新身份证信息报名，不得用新、旧两个身份证号同时报名，报名与考试时使用的身份证必须完全一致。一经在网上完成报名流程，不得改报。</w:t>
      </w:r>
    </w:p>
    <w:p>
      <w:pPr>
        <w:keepNext w:val="0"/>
        <w:keepLines w:val="0"/>
        <w:pageBreakBefore w:val="0"/>
        <w:widowControl/>
        <w:kinsoku/>
        <w:wordWrap/>
        <w:overflowPunct/>
        <w:topLinePunct w:val="0"/>
        <w:autoSpaceDE/>
        <w:autoSpaceDN/>
        <w:bidi w:val="0"/>
        <w:spacing w:line="600" w:lineRule="exact"/>
        <w:ind w:left="0" w:leftChars="0" w:right="0" w:rightChars="0" w:firstLine="640" w:firstLineChars="200"/>
        <w:textAlignment w:val="auto"/>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（3）报名时应上传本人近期免冠正面证件电子照片（格式为.jpg格式，大小为100KB内）。未按规定上传照片的，视同未报名处理。</w:t>
      </w:r>
    </w:p>
    <w:p>
      <w:pPr>
        <w:keepNext w:val="0"/>
        <w:keepLines w:val="0"/>
        <w:pageBreakBefore w:val="0"/>
        <w:widowControl/>
        <w:kinsoku/>
        <w:wordWrap/>
        <w:overflowPunct/>
        <w:topLinePunct w:val="0"/>
        <w:autoSpaceDE/>
        <w:autoSpaceDN/>
        <w:bidi w:val="0"/>
        <w:spacing w:line="600" w:lineRule="exact"/>
        <w:ind w:left="0" w:leftChars="0" w:right="0" w:rightChars="0" w:firstLine="640" w:firstLineChars="200"/>
        <w:textAlignment w:val="auto"/>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（4）报名时须上传资格审查目录中（附件2）要求提交的证明材料。</w:t>
      </w:r>
    </w:p>
    <w:p>
      <w:pPr>
        <w:pStyle w:val="2"/>
        <w:keepNext w:val="0"/>
        <w:keepLines w:val="0"/>
        <w:pageBreakBefore w:val="0"/>
        <w:kinsoku/>
        <w:wordWrap/>
        <w:overflowPunct/>
        <w:topLinePunct w:val="0"/>
        <w:autoSpaceDE/>
        <w:autoSpaceDN/>
        <w:bidi w:val="0"/>
        <w:spacing w:line="600" w:lineRule="exact"/>
        <w:ind w:left="0" w:leftChars="0" w:right="0" w:rightChars="0" w:firstLine="640" w:firstLineChars="200"/>
        <w:textAlignment w:val="auto"/>
        <w:rPr>
          <w:color w:val="auto"/>
          <w:highlight w:val="none"/>
        </w:rPr>
      </w:pPr>
      <w:r>
        <w:rPr>
          <w:rFonts w:hint="eastAsia" w:ascii="仿宋" w:hAnsi="仿宋" w:eastAsia="仿宋" w:cs="仿宋"/>
          <w:color w:val="auto"/>
          <w:kern w:val="0"/>
          <w:sz w:val="32"/>
          <w:szCs w:val="32"/>
          <w:highlight w:val="none"/>
        </w:rPr>
        <w:t>（5）报名时须上传手写签名的《承诺书》扫描件（附件5）。</w:t>
      </w:r>
    </w:p>
    <w:p>
      <w:pPr>
        <w:keepNext w:val="0"/>
        <w:keepLines w:val="0"/>
        <w:pageBreakBefore w:val="0"/>
        <w:widowControl/>
        <w:kinsoku/>
        <w:wordWrap/>
        <w:overflowPunct/>
        <w:topLinePunct w:val="0"/>
        <w:autoSpaceDE/>
        <w:autoSpaceDN/>
        <w:bidi w:val="0"/>
        <w:spacing w:line="600" w:lineRule="exact"/>
        <w:ind w:left="0" w:leftChars="0" w:right="0" w:rightChars="0" w:firstLine="640" w:firstLineChars="200"/>
        <w:textAlignment w:val="auto"/>
        <w:rPr>
          <w:rFonts w:ascii="仿宋" w:hAnsi="仿宋" w:eastAsia="仿宋_GB2312" w:cs="仿宋"/>
          <w:color w:val="auto"/>
          <w:sz w:val="32"/>
          <w:szCs w:val="32"/>
          <w:highlight w:val="none"/>
        </w:rPr>
      </w:pPr>
      <w:r>
        <w:rPr>
          <w:rFonts w:hint="eastAsia" w:ascii="仿宋" w:hAnsi="仿宋" w:eastAsia="仿宋" w:cs="仿宋"/>
          <w:color w:val="auto"/>
          <w:sz w:val="32"/>
          <w:szCs w:val="32"/>
          <w:highlight w:val="none"/>
        </w:rPr>
        <w:t>（6）网络报名环节不做人工资格审核，由报名系统自动审查，报考人员须对报名材料的真实性、合法性与完整性负责。凡因未按要求提供相应的材料导致未通过的，不得进入下一环节。</w:t>
      </w:r>
    </w:p>
    <w:p>
      <w:pPr>
        <w:keepNext w:val="0"/>
        <w:keepLines w:val="0"/>
        <w:pageBreakBefore w:val="0"/>
        <w:kinsoku/>
        <w:wordWrap/>
        <w:overflowPunct/>
        <w:topLinePunct w:val="0"/>
        <w:autoSpaceDE/>
        <w:autoSpaceDN/>
        <w:bidi w:val="0"/>
        <w:spacing w:line="600" w:lineRule="exact"/>
        <w:ind w:left="0" w:leftChars="0" w:right="0" w:rightChars="0" w:firstLine="640" w:firstLineChars="200"/>
        <w:textAlignment w:val="auto"/>
        <w:rPr>
          <w:rFonts w:ascii="仿宋" w:hAnsi="仿宋" w:eastAsia="仿宋" w:cs="宋体"/>
          <w:color w:val="auto"/>
          <w:kern w:val="0"/>
          <w:sz w:val="32"/>
          <w:szCs w:val="32"/>
          <w:highlight w:val="none"/>
        </w:rPr>
      </w:pPr>
      <w:r>
        <w:rPr>
          <w:rFonts w:hint="eastAsia" w:ascii="仿宋" w:hAnsi="仿宋" w:eastAsia="仿宋" w:cs="仿宋"/>
          <w:color w:val="auto"/>
          <w:kern w:val="0"/>
          <w:sz w:val="32"/>
          <w:szCs w:val="32"/>
          <w:highlight w:val="none"/>
        </w:rPr>
        <w:t>（7）每个岗位的计划招聘人数与报名人数的比例原则上达到1∶3以上（含1∶3）开考。</w:t>
      </w:r>
      <w:r>
        <w:rPr>
          <w:rFonts w:hint="eastAsia" w:ascii="仿宋" w:hAnsi="仿宋" w:eastAsia="仿宋" w:cs="宋体"/>
          <w:color w:val="auto"/>
          <w:kern w:val="0"/>
          <w:sz w:val="32"/>
          <w:szCs w:val="32"/>
          <w:highlight w:val="none"/>
        </w:rPr>
        <w:t>若报名人数达不到开考比例的，按比例相应减少该岗位招聘人数，直至取消该岗位招聘。</w:t>
      </w:r>
    </w:p>
    <w:p>
      <w:pPr>
        <w:keepNext w:val="0"/>
        <w:keepLines w:val="0"/>
        <w:pageBreakBefore w:val="0"/>
        <w:kinsoku/>
        <w:wordWrap/>
        <w:overflowPunct/>
        <w:topLinePunct w:val="0"/>
        <w:autoSpaceDE/>
        <w:autoSpaceDN/>
        <w:bidi w:val="0"/>
        <w:spacing w:line="600" w:lineRule="exact"/>
        <w:ind w:left="0" w:leftChars="0" w:right="0" w:rightChars="0" w:firstLine="643" w:firstLineChars="200"/>
        <w:textAlignment w:val="auto"/>
        <w:rPr>
          <w:rFonts w:ascii="楷体_GB2312" w:hAnsi="楷体_GB2312" w:eastAsia="楷体_GB2312"/>
          <w:b/>
          <w:bCs/>
          <w:color w:val="auto"/>
          <w:kern w:val="0"/>
          <w:sz w:val="32"/>
          <w:szCs w:val="32"/>
          <w:highlight w:val="none"/>
        </w:rPr>
      </w:pPr>
      <w:r>
        <w:rPr>
          <w:rFonts w:hint="eastAsia" w:ascii="楷体" w:hAnsi="楷体" w:eastAsia="楷体" w:cs="楷体"/>
          <w:b/>
          <w:bCs/>
          <w:color w:val="auto"/>
          <w:kern w:val="0"/>
          <w:sz w:val="32"/>
          <w:szCs w:val="32"/>
          <w:highlight w:val="none"/>
        </w:rPr>
        <w:t>（二）</w:t>
      </w:r>
      <w:r>
        <w:rPr>
          <w:rFonts w:hint="eastAsia" w:ascii="楷体_GB2312" w:hAnsi="楷体_GB2312" w:eastAsia="楷体_GB2312"/>
          <w:b/>
          <w:bCs/>
          <w:color w:val="auto"/>
          <w:kern w:val="0"/>
          <w:sz w:val="32"/>
          <w:szCs w:val="32"/>
          <w:highlight w:val="none"/>
        </w:rPr>
        <w:t>准考证打印</w:t>
      </w:r>
    </w:p>
    <w:p>
      <w:pPr>
        <w:pStyle w:val="6"/>
        <w:keepNext w:val="0"/>
        <w:keepLines w:val="0"/>
        <w:pageBreakBefore w:val="0"/>
        <w:shd w:val="clear" w:color="auto" w:fill="FFFFFF"/>
        <w:kinsoku/>
        <w:wordWrap/>
        <w:overflowPunct/>
        <w:topLinePunct w:val="0"/>
        <w:autoSpaceDE/>
        <w:autoSpaceDN/>
        <w:bidi w:val="0"/>
        <w:spacing w:before="0" w:beforeLines="0" w:beforeAutospacing="0" w:after="0" w:afterLines="0" w:afterAutospacing="0" w:line="600" w:lineRule="exact"/>
        <w:ind w:left="0" w:leftChars="0" w:right="0" w:rightChars="0" w:firstLine="640" w:firstLineChars="200"/>
        <w:jc w:val="both"/>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1.时间：</w:t>
      </w:r>
      <w:r>
        <w:rPr>
          <w:rFonts w:hint="eastAsia" w:ascii="仿宋" w:hAnsi="仿宋" w:eastAsia="仿宋" w:cs="仿宋"/>
          <w:color w:val="auto"/>
          <w:sz w:val="32"/>
          <w:szCs w:val="32"/>
          <w:highlight w:val="none"/>
          <w:lang w:eastAsia="zh-CN"/>
        </w:rPr>
        <w:t>暂定</w:t>
      </w:r>
      <w:r>
        <w:rPr>
          <w:rFonts w:hint="eastAsia" w:ascii="仿宋" w:hAnsi="仿宋" w:eastAsia="仿宋" w:cs="仿宋"/>
          <w:color w:val="auto"/>
          <w:kern w:val="0"/>
          <w:sz w:val="32"/>
          <w:szCs w:val="32"/>
          <w:highlight w:val="none"/>
          <w:lang w:val="en-US" w:eastAsia="zh-CN"/>
        </w:rPr>
        <w:t>7月（具</w:t>
      </w:r>
      <w:r>
        <w:rPr>
          <w:rFonts w:hint="eastAsia" w:ascii="仿宋" w:hAnsi="仿宋" w:eastAsia="仿宋" w:cs="仿宋"/>
          <w:color w:val="auto"/>
          <w:sz w:val="32"/>
          <w:szCs w:val="32"/>
          <w:highlight w:val="none"/>
        </w:rPr>
        <w:t>体方案将提前在全国事业单位招聘网公布</w:t>
      </w:r>
      <w:r>
        <w:rPr>
          <w:rFonts w:hint="eastAsia" w:ascii="仿宋" w:hAnsi="仿宋" w:eastAsia="仿宋" w:cs="仿宋"/>
          <w:color w:val="auto"/>
          <w:kern w:val="0"/>
          <w:sz w:val="32"/>
          <w:szCs w:val="32"/>
          <w:highlight w:val="none"/>
          <w:lang w:val="en-US" w:eastAsia="zh-CN"/>
        </w:rPr>
        <w:t>）</w:t>
      </w:r>
      <w:r>
        <w:rPr>
          <w:rFonts w:hint="eastAsia" w:ascii="仿宋" w:hAnsi="仿宋" w:eastAsia="仿宋" w:cs="仿宋"/>
          <w:color w:val="auto"/>
          <w:sz w:val="32"/>
          <w:szCs w:val="32"/>
          <w:highlight w:val="none"/>
        </w:rPr>
        <w:t>。</w:t>
      </w:r>
    </w:p>
    <w:p>
      <w:pPr>
        <w:keepNext w:val="0"/>
        <w:keepLines w:val="0"/>
        <w:pageBreakBefore w:val="0"/>
        <w:widowControl/>
        <w:kinsoku/>
        <w:wordWrap/>
        <w:overflowPunct/>
        <w:topLinePunct w:val="0"/>
        <w:autoSpaceDE/>
        <w:autoSpaceDN/>
        <w:bidi w:val="0"/>
        <w:spacing w:line="600" w:lineRule="exact"/>
        <w:ind w:left="0" w:leftChars="0" w:right="0" w:rightChars="0" w:firstLine="640" w:firstLineChars="200"/>
        <w:textAlignment w:val="auto"/>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2.通过资格初审的报考人员在规定时间内登录网上报名系统打印准考证，笔试时间和地点以准考证安排为准。逾期未打印的，视为自动放弃考试。</w:t>
      </w:r>
    </w:p>
    <w:p>
      <w:pPr>
        <w:keepNext w:val="0"/>
        <w:keepLines w:val="0"/>
        <w:pageBreakBefore w:val="0"/>
        <w:widowControl/>
        <w:kinsoku/>
        <w:wordWrap/>
        <w:overflowPunct/>
        <w:topLinePunct w:val="0"/>
        <w:autoSpaceDE/>
        <w:autoSpaceDN/>
        <w:bidi w:val="0"/>
        <w:spacing w:line="600" w:lineRule="exact"/>
        <w:ind w:left="0" w:leftChars="0" w:right="0" w:rightChars="0" w:firstLine="640" w:firstLineChars="200"/>
        <w:textAlignment w:val="auto"/>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3.免考笔试人员</w:t>
      </w:r>
      <w:r>
        <w:rPr>
          <w:rFonts w:ascii="仿宋" w:hAnsi="仿宋" w:eastAsia="仿宋" w:cs="仿宋"/>
          <w:color w:val="auto"/>
          <w:kern w:val="0"/>
          <w:sz w:val="32"/>
          <w:szCs w:val="32"/>
          <w:highlight w:val="none"/>
        </w:rPr>
        <w:t>直接进入资格审查</w:t>
      </w:r>
      <w:r>
        <w:rPr>
          <w:rFonts w:hint="eastAsia" w:ascii="仿宋" w:hAnsi="仿宋" w:eastAsia="仿宋" w:cs="仿宋"/>
          <w:color w:val="auto"/>
          <w:kern w:val="0"/>
          <w:sz w:val="32"/>
          <w:szCs w:val="32"/>
          <w:highlight w:val="none"/>
        </w:rPr>
        <w:t>，</w:t>
      </w:r>
      <w:r>
        <w:rPr>
          <w:rFonts w:ascii="仿宋" w:hAnsi="仿宋" w:eastAsia="仿宋" w:cs="仿宋"/>
          <w:color w:val="auto"/>
          <w:kern w:val="0"/>
          <w:sz w:val="32"/>
          <w:szCs w:val="32"/>
          <w:highlight w:val="none"/>
        </w:rPr>
        <w:t>无需打印笔试准考证</w:t>
      </w:r>
      <w:r>
        <w:rPr>
          <w:rFonts w:hint="eastAsia" w:ascii="仿宋" w:hAnsi="仿宋" w:eastAsia="仿宋" w:cs="仿宋"/>
          <w:color w:val="auto"/>
          <w:kern w:val="0"/>
          <w:sz w:val="32"/>
          <w:szCs w:val="32"/>
          <w:highlight w:val="none"/>
        </w:rPr>
        <w:t>。</w:t>
      </w:r>
    </w:p>
    <w:p>
      <w:pPr>
        <w:keepNext w:val="0"/>
        <w:keepLines w:val="0"/>
        <w:pageBreakBefore w:val="0"/>
        <w:kinsoku/>
        <w:wordWrap/>
        <w:overflowPunct/>
        <w:topLinePunct w:val="0"/>
        <w:autoSpaceDE/>
        <w:autoSpaceDN/>
        <w:bidi w:val="0"/>
        <w:spacing w:line="600" w:lineRule="exact"/>
        <w:ind w:left="0" w:leftChars="0" w:right="0" w:rightChars="0" w:firstLine="643" w:firstLineChars="200"/>
        <w:textAlignment w:val="auto"/>
        <w:rPr>
          <w:rFonts w:hint="eastAsia" w:ascii="楷体_GB2312" w:hAnsi="楷体_GB2312" w:eastAsia="楷体_GB2312"/>
          <w:b/>
          <w:bCs/>
          <w:color w:val="auto"/>
          <w:kern w:val="0"/>
          <w:sz w:val="32"/>
          <w:szCs w:val="32"/>
          <w:highlight w:val="none"/>
          <w:lang w:val="en-US" w:eastAsia="zh-CN"/>
        </w:rPr>
      </w:pPr>
      <w:r>
        <w:rPr>
          <w:rFonts w:hint="eastAsia" w:ascii="楷体_GB2312" w:hAnsi="楷体_GB2312" w:eastAsia="楷体_GB2312"/>
          <w:b/>
          <w:bCs/>
          <w:color w:val="auto"/>
          <w:kern w:val="0"/>
          <w:sz w:val="32"/>
          <w:szCs w:val="32"/>
          <w:highlight w:val="none"/>
        </w:rPr>
        <w:t>（</w:t>
      </w:r>
      <w:r>
        <w:rPr>
          <w:rFonts w:hint="eastAsia" w:ascii="楷体_GB2312" w:hAnsi="楷体_GB2312" w:eastAsia="楷体_GB2312"/>
          <w:b/>
          <w:bCs/>
          <w:color w:val="auto"/>
          <w:kern w:val="0"/>
          <w:sz w:val="32"/>
          <w:szCs w:val="32"/>
          <w:highlight w:val="none"/>
          <w:lang w:eastAsia="zh-CN"/>
        </w:rPr>
        <w:t>三</w:t>
      </w:r>
      <w:r>
        <w:rPr>
          <w:rFonts w:hint="eastAsia" w:ascii="楷体_GB2312" w:hAnsi="楷体_GB2312" w:eastAsia="楷体_GB2312"/>
          <w:b/>
          <w:bCs/>
          <w:color w:val="auto"/>
          <w:kern w:val="0"/>
          <w:sz w:val="32"/>
          <w:szCs w:val="32"/>
          <w:highlight w:val="none"/>
        </w:rPr>
        <w:t>）笔试</w:t>
      </w:r>
      <w:r>
        <w:rPr>
          <w:rFonts w:hint="eastAsia" w:ascii="楷体_GB2312" w:hAnsi="楷体_GB2312" w:eastAsia="楷体_GB2312"/>
          <w:b/>
          <w:bCs/>
          <w:color w:val="auto"/>
          <w:kern w:val="0"/>
          <w:sz w:val="32"/>
          <w:szCs w:val="32"/>
          <w:highlight w:val="none"/>
          <w:lang w:eastAsia="zh-CN"/>
        </w:rPr>
        <w:t>和专业技能测试</w:t>
      </w:r>
    </w:p>
    <w:p>
      <w:pPr>
        <w:pStyle w:val="6"/>
        <w:keepNext w:val="0"/>
        <w:keepLines w:val="0"/>
        <w:pageBreakBefore w:val="0"/>
        <w:numPr>
          <w:ilvl w:val="0"/>
          <w:numId w:val="2"/>
        </w:numPr>
        <w:shd w:val="clear" w:color="auto" w:fill="FFFFFF"/>
        <w:kinsoku/>
        <w:wordWrap/>
        <w:overflowPunct/>
        <w:topLinePunct w:val="0"/>
        <w:autoSpaceDE/>
        <w:autoSpaceDN/>
        <w:bidi w:val="0"/>
        <w:spacing w:before="0" w:beforeLines="0" w:beforeAutospacing="0" w:after="0" w:afterLines="0" w:afterAutospacing="0" w:line="600" w:lineRule="exact"/>
        <w:ind w:left="0" w:leftChars="0" w:right="0" w:rightChars="0"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时间：</w:t>
      </w:r>
      <w:r>
        <w:rPr>
          <w:rFonts w:hint="eastAsia" w:ascii="仿宋" w:hAnsi="仿宋" w:eastAsia="仿宋" w:cs="仿宋"/>
          <w:color w:val="auto"/>
          <w:sz w:val="32"/>
          <w:szCs w:val="32"/>
          <w:highlight w:val="none"/>
          <w:lang w:eastAsia="zh-CN"/>
        </w:rPr>
        <w:t>暂定</w:t>
      </w:r>
      <w:r>
        <w:rPr>
          <w:rFonts w:hint="eastAsia" w:ascii="仿宋" w:hAnsi="仿宋" w:eastAsia="仿宋" w:cs="仿宋"/>
          <w:color w:val="auto"/>
          <w:kern w:val="0"/>
          <w:sz w:val="32"/>
          <w:szCs w:val="32"/>
          <w:highlight w:val="none"/>
          <w:lang w:val="en-US" w:eastAsia="zh-CN"/>
        </w:rPr>
        <w:t>7月（具</w:t>
      </w:r>
      <w:r>
        <w:rPr>
          <w:rFonts w:hint="eastAsia" w:ascii="仿宋" w:hAnsi="仿宋" w:eastAsia="仿宋" w:cs="仿宋"/>
          <w:color w:val="auto"/>
          <w:sz w:val="32"/>
          <w:szCs w:val="32"/>
          <w:highlight w:val="none"/>
        </w:rPr>
        <w:t>体方案将提前在全国事业单位招聘网公布</w:t>
      </w:r>
      <w:r>
        <w:rPr>
          <w:rFonts w:hint="eastAsia" w:ascii="仿宋" w:hAnsi="仿宋" w:eastAsia="仿宋" w:cs="仿宋"/>
          <w:color w:val="auto"/>
          <w:kern w:val="0"/>
          <w:sz w:val="32"/>
          <w:szCs w:val="32"/>
          <w:highlight w:val="none"/>
          <w:lang w:val="en-US" w:eastAsia="zh-CN"/>
        </w:rPr>
        <w:t>）</w:t>
      </w:r>
      <w:r>
        <w:rPr>
          <w:rFonts w:hint="eastAsia" w:ascii="仿宋" w:hAnsi="仿宋" w:eastAsia="仿宋" w:cs="仿宋"/>
          <w:color w:val="auto"/>
          <w:sz w:val="32"/>
          <w:szCs w:val="32"/>
          <w:highlight w:val="none"/>
        </w:rPr>
        <w:t>。</w:t>
      </w:r>
    </w:p>
    <w:p>
      <w:pPr>
        <w:pStyle w:val="6"/>
        <w:keepNext w:val="0"/>
        <w:keepLines w:val="0"/>
        <w:pageBreakBefore w:val="0"/>
        <w:numPr>
          <w:ilvl w:val="0"/>
          <w:numId w:val="2"/>
        </w:numPr>
        <w:shd w:val="clear" w:color="auto" w:fill="FFFFFF"/>
        <w:kinsoku/>
        <w:wordWrap/>
        <w:overflowPunct/>
        <w:topLinePunct w:val="0"/>
        <w:autoSpaceDE/>
        <w:autoSpaceDN/>
        <w:bidi w:val="0"/>
        <w:spacing w:before="0" w:beforeLines="0" w:beforeAutospacing="0" w:after="0" w:afterLines="0" w:afterAutospacing="0" w:line="600" w:lineRule="exact"/>
        <w:ind w:left="0" w:leftChars="0" w:right="0" w:rightChars="0"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地点：</w:t>
      </w:r>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Lines="0" w:beforeAutospacing="0" w:after="0" w:afterLines="0" w:afterAutospacing="0" w:line="600" w:lineRule="exact"/>
        <w:ind w:left="0" w:leftChars="0" w:right="0" w:rightChars="0" w:firstLine="640" w:firstLineChars="200"/>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中学岗位：华南师范大学附属南沙中学（广州市南沙区黄阁镇滨水大道东）。</w:t>
      </w:r>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Lines="0" w:beforeAutospacing="0" w:after="0" w:afterLines="0" w:afterAutospacing="0" w:line="600" w:lineRule="exact"/>
        <w:ind w:left="0" w:leftChars="0" w:right="0" w:rightChars="0" w:firstLine="640" w:firstLineChars="200"/>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小学岗位：华南师范大学附属南沙小学（广州市南沙区学海西二街</w:t>
      </w:r>
      <w:r>
        <w:rPr>
          <w:rFonts w:hint="eastAsia" w:ascii="仿宋" w:hAnsi="仿宋" w:eastAsia="仿宋" w:cs="仿宋"/>
          <w:color w:val="auto"/>
          <w:sz w:val="32"/>
          <w:szCs w:val="32"/>
          <w:highlight w:val="none"/>
          <w:lang w:val="en-US" w:eastAsia="zh-CN"/>
        </w:rPr>
        <w:t>1号</w:t>
      </w:r>
      <w:r>
        <w:rPr>
          <w:rFonts w:hint="eastAsia" w:ascii="仿宋" w:hAnsi="仿宋" w:eastAsia="仿宋" w:cs="仿宋"/>
          <w:color w:val="auto"/>
          <w:sz w:val="32"/>
          <w:szCs w:val="32"/>
          <w:highlight w:val="none"/>
          <w:lang w:eastAsia="zh-CN"/>
        </w:rPr>
        <w:t>）。</w:t>
      </w:r>
    </w:p>
    <w:p>
      <w:pPr>
        <w:keepNext w:val="0"/>
        <w:keepLines w:val="0"/>
        <w:pageBreakBefore w:val="0"/>
        <w:widowControl/>
        <w:numPr>
          <w:ilvl w:val="0"/>
          <w:numId w:val="2"/>
        </w:numPr>
        <w:kinsoku/>
        <w:wordWrap/>
        <w:overflowPunct/>
        <w:topLinePunct w:val="0"/>
        <w:autoSpaceDE/>
        <w:autoSpaceDN/>
        <w:bidi w:val="0"/>
        <w:spacing w:line="600" w:lineRule="exact"/>
        <w:ind w:left="0" w:leftChars="0" w:right="0" w:rightChars="0" w:firstLine="640" w:firstLineChars="200"/>
        <w:textAlignment w:val="auto"/>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对象：</w:t>
      </w:r>
      <w:r>
        <w:rPr>
          <w:rFonts w:hint="eastAsia" w:ascii="仿宋" w:hAnsi="仿宋" w:eastAsia="仿宋" w:cs="仿宋"/>
          <w:color w:val="auto"/>
          <w:kern w:val="0"/>
          <w:sz w:val="32"/>
          <w:szCs w:val="32"/>
          <w:highlight w:val="none"/>
          <w:lang w:eastAsia="zh-CN"/>
        </w:rPr>
        <w:t>打印准考证的所有考生</w:t>
      </w:r>
      <w:r>
        <w:rPr>
          <w:rFonts w:hint="eastAsia" w:ascii="仿宋" w:hAnsi="仿宋" w:eastAsia="仿宋" w:cs="仿宋"/>
          <w:color w:val="auto"/>
          <w:kern w:val="0"/>
          <w:sz w:val="32"/>
          <w:szCs w:val="32"/>
          <w:highlight w:val="none"/>
        </w:rPr>
        <w:t>。</w:t>
      </w:r>
    </w:p>
    <w:p>
      <w:pPr>
        <w:keepNext w:val="0"/>
        <w:keepLines w:val="0"/>
        <w:pageBreakBefore w:val="0"/>
        <w:widowControl/>
        <w:numPr>
          <w:ilvl w:val="0"/>
          <w:numId w:val="2"/>
        </w:numPr>
        <w:kinsoku/>
        <w:wordWrap/>
        <w:overflowPunct/>
        <w:topLinePunct w:val="0"/>
        <w:autoSpaceDE/>
        <w:autoSpaceDN/>
        <w:bidi w:val="0"/>
        <w:spacing w:line="600" w:lineRule="exact"/>
        <w:ind w:left="0" w:leftChars="0" w:right="0" w:rightChars="0" w:firstLine="640" w:firstLineChars="200"/>
        <w:textAlignment w:val="auto"/>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方式与内容：笔试采取闭卷的形式，内容包括教育学、心理学方面的基本理论知识，学科知识，有关基础教育的政策、法规等。</w:t>
      </w:r>
    </w:p>
    <w:p>
      <w:pPr>
        <w:keepNext w:val="0"/>
        <w:keepLines w:val="0"/>
        <w:pageBreakBefore w:val="0"/>
        <w:widowControl/>
        <w:numPr>
          <w:ilvl w:val="0"/>
          <w:numId w:val="2"/>
        </w:numPr>
        <w:kinsoku/>
        <w:wordWrap/>
        <w:overflowPunct/>
        <w:topLinePunct w:val="0"/>
        <w:autoSpaceDE/>
        <w:autoSpaceDN/>
        <w:bidi w:val="0"/>
        <w:spacing w:line="600" w:lineRule="exact"/>
        <w:ind w:left="0" w:leftChars="0" w:right="0" w:rightChars="0" w:firstLine="640" w:firstLineChars="200"/>
        <w:textAlignment w:val="auto"/>
        <w:rPr>
          <w:rFonts w:ascii="仿宋" w:hAnsi="仿宋" w:eastAsia="仿宋" w:cs="宋体"/>
          <w:color w:val="auto"/>
          <w:kern w:val="0"/>
          <w:sz w:val="32"/>
          <w:szCs w:val="32"/>
          <w:highlight w:val="none"/>
        </w:rPr>
      </w:pPr>
      <w:r>
        <w:rPr>
          <w:rFonts w:hint="eastAsia" w:ascii="仿宋" w:hAnsi="仿宋" w:eastAsia="仿宋" w:cs="仿宋"/>
          <w:color w:val="auto"/>
          <w:kern w:val="0"/>
          <w:sz w:val="32"/>
          <w:szCs w:val="32"/>
          <w:highlight w:val="none"/>
        </w:rPr>
        <w:t>笔试满分为100分，时长60分钟，按50%折算计入综合成绩。笔试成绩按四舍五入保留小数点后2位，于笔试结束后1</w:t>
      </w:r>
      <w:r>
        <w:rPr>
          <w:rFonts w:hint="eastAsia" w:ascii="仿宋" w:hAnsi="仿宋" w:eastAsia="仿宋" w:cs="仿宋"/>
          <w:color w:val="auto"/>
          <w:kern w:val="0"/>
          <w:sz w:val="32"/>
          <w:szCs w:val="32"/>
          <w:highlight w:val="none"/>
          <w:lang w:val="en-US" w:eastAsia="zh-CN"/>
        </w:rPr>
        <w:t>5</w:t>
      </w:r>
      <w:r>
        <w:rPr>
          <w:rFonts w:hint="eastAsia" w:ascii="仿宋" w:hAnsi="仿宋" w:eastAsia="仿宋" w:cs="仿宋"/>
          <w:color w:val="auto"/>
          <w:kern w:val="0"/>
          <w:sz w:val="32"/>
          <w:szCs w:val="32"/>
          <w:highlight w:val="none"/>
        </w:rPr>
        <w:t>个工作日内在全国事业单位招聘网公布。按照笔试成绩从高到低以1∶5的比例（含</w:t>
      </w:r>
      <w:r>
        <w:rPr>
          <w:rFonts w:ascii="仿宋" w:hAnsi="仿宋" w:eastAsia="仿宋" w:cs="仿宋"/>
          <w:color w:val="auto"/>
          <w:kern w:val="0"/>
          <w:sz w:val="32"/>
          <w:szCs w:val="32"/>
          <w:highlight w:val="none"/>
        </w:rPr>
        <w:t>免笔试人员</w:t>
      </w:r>
      <w:r>
        <w:rPr>
          <w:rFonts w:hint="eastAsia" w:ascii="仿宋" w:hAnsi="仿宋" w:eastAsia="仿宋" w:cs="仿宋"/>
          <w:color w:val="auto"/>
          <w:kern w:val="0"/>
          <w:sz w:val="32"/>
          <w:szCs w:val="32"/>
          <w:highlight w:val="none"/>
        </w:rPr>
        <w:t>）确定进入面试环节人员</w:t>
      </w:r>
      <w:r>
        <w:rPr>
          <w:rFonts w:ascii="仿宋" w:hAnsi="仿宋" w:eastAsia="仿宋" w:cs="仿宋"/>
          <w:color w:val="auto"/>
          <w:kern w:val="0"/>
          <w:sz w:val="32"/>
          <w:szCs w:val="32"/>
          <w:highlight w:val="none"/>
        </w:rPr>
        <w:t>名单</w:t>
      </w:r>
      <w:r>
        <w:rPr>
          <w:rFonts w:hint="eastAsia" w:ascii="仿宋" w:hAnsi="仿宋" w:eastAsia="仿宋" w:cs="仿宋"/>
          <w:color w:val="auto"/>
          <w:kern w:val="0"/>
          <w:sz w:val="32"/>
          <w:szCs w:val="32"/>
          <w:highlight w:val="none"/>
        </w:rPr>
        <w:t>。未达到上述比例的，按该岗位实际合格人数进入</w:t>
      </w:r>
      <w:r>
        <w:rPr>
          <w:rFonts w:hint="eastAsia" w:ascii="仿宋" w:hAnsi="仿宋" w:eastAsia="仿宋" w:cs="仿宋"/>
          <w:color w:val="auto"/>
          <w:kern w:val="0"/>
          <w:sz w:val="32"/>
          <w:szCs w:val="32"/>
          <w:highlight w:val="none"/>
          <w:lang w:eastAsia="zh-CN"/>
        </w:rPr>
        <w:t>资格初审</w:t>
      </w:r>
      <w:r>
        <w:rPr>
          <w:rFonts w:hint="eastAsia" w:ascii="仿宋" w:hAnsi="仿宋" w:eastAsia="仿宋" w:cs="仿宋"/>
          <w:color w:val="auto"/>
          <w:kern w:val="0"/>
          <w:sz w:val="32"/>
          <w:szCs w:val="32"/>
          <w:highlight w:val="none"/>
        </w:rPr>
        <w:t>。</w:t>
      </w:r>
    </w:p>
    <w:p>
      <w:pPr>
        <w:keepNext w:val="0"/>
        <w:keepLines w:val="0"/>
        <w:pageBreakBefore w:val="0"/>
        <w:widowControl/>
        <w:numPr>
          <w:ilvl w:val="0"/>
          <w:numId w:val="2"/>
        </w:numPr>
        <w:kinsoku/>
        <w:wordWrap/>
        <w:overflowPunct/>
        <w:topLinePunct w:val="0"/>
        <w:autoSpaceDE/>
        <w:autoSpaceDN/>
        <w:bidi w:val="0"/>
        <w:spacing w:line="600" w:lineRule="exact"/>
        <w:ind w:left="0" w:leftChars="0" w:right="0" w:rightChars="0" w:firstLine="640" w:firstLineChars="200"/>
        <w:textAlignment w:val="auto"/>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lang w:eastAsia="zh-CN"/>
        </w:rPr>
        <w:t>报考音乐、</w:t>
      </w:r>
      <w:r>
        <w:rPr>
          <w:rFonts w:hint="eastAsia" w:ascii="仿宋" w:hAnsi="仿宋" w:eastAsia="仿宋" w:cs="宋体"/>
          <w:color w:val="auto"/>
          <w:kern w:val="0"/>
          <w:sz w:val="32"/>
          <w:szCs w:val="32"/>
          <w:highlight w:val="none"/>
        </w:rPr>
        <w:t>美术、体育</w:t>
      </w:r>
      <w:r>
        <w:rPr>
          <w:rFonts w:hint="eastAsia" w:ascii="仿宋" w:hAnsi="仿宋" w:eastAsia="仿宋" w:cs="宋体"/>
          <w:color w:val="auto"/>
          <w:kern w:val="0"/>
          <w:sz w:val="32"/>
          <w:szCs w:val="32"/>
          <w:highlight w:val="none"/>
          <w:lang w:eastAsia="zh-CN"/>
        </w:rPr>
        <w:t>教师岗位的</w:t>
      </w:r>
      <w:r>
        <w:rPr>
          <w:rFonts w:hint="eastAsia" w:ascii="仿宋" w:hAnsi="仿宋" w:eastAsia="仿宋" w:cs="宋体"/>
          <w:color w:val="auto"/>
          <w:kern w:val="0"/>
          <w:sz w:val="32"/>
          <w:szCs w:val="32"/>
          <w:highlight w:val="none"/>
        </w:rPr>
        <w:t>考生除笔试外还须进行</w:t>
      </w:r>
      <w:r>
        <w:rPr>
          <w:rFonts w:hint="eastAsia" w:ascii="仿宋" w:hAnsi="仿宋" w:eastAsia="仿宋" w:cs="宋体"/>
          <w:color w:val="auto"/>
          <w:kern w:val="0"/>
          <w:sz w:val="32"/>
          <w:szCs w:val="32"/>
          <w:highlight w:val="none"/>
          <w:lang w:eastAsia="zh-CN"/>
        </w:rPr>
        <w:t>专业</w:t>
      </w:r>
      <w:r>
        <w:rPr>
          <w:rFonts w:hint="eastAsia" w:ascii="仿宋" w:hAnsi="仿宋" w:eastAsia="仿宋" w:cs="宋体"/>
          <w:color w:val="auto"/>
          <w:kern w:val="0"/>
          <w:sz w:val="32"/>
          <w:szCs w:val="32"/>
          <w:highlight w:val="none"/>
        </w:rPr>
        <w:t>技能测试，内容为专业核心能力，满分为100分。笔试和</w:t>
      </w:r>
      <w:r>
        <w:rPr>
          <w:rFonts w:hint="eastAsia" w:ascii="仿宋" w:hAnsi="仿宋" w:eastAsia="仿宋" w:cs="宋体"/>
          <w:color w:val="auto"/>
          <w:kern w:val="0"/>
          <w:sz w:val="32"/>
          <w:szCs w:val="32"/>
          <w:highlight w:val="none"/>
          <w:lang w:eastAsia="zh-CN"/>
        </w:rPr>
        <w:t>专业</w:t>
      </w:r>
      <w:r>
        <w:rPr>
          <w:rFonts w:hint="eastAsia" w:ascii="仿宋" w:hAnsi="仿宋" w:eastAsia="仿宋" w:cs="宋体"/>
          <w:color w:val="auto"/>
          <w:kern w:val="0"/>
          <w:sz w:val="32"/>
          <w:szCs w:val="32"/>
          <w:highlight w:val="none"/>
        </w:rPr>
        <w:t>技能测试按各占50%计算教师职业能力测试成绩。教师职业能力测试成绩按50%折算计入最终综合成绩。（具体方案详见“附件4”）</w:t>
      </w:r>
    </w:p>
    <w:p>
      <w:pPr>
        <w:pStyle w:val="2"/>
        <w:keepNext w:val="0"/>
        <w:keepLines w:val="0"/>
        <w:pageBreakBefore w:val="0"/>
        <w:numPr>
          <w:ilvl w:val="0"/>
          <w:numId w:val="2"/>
        </w:numPr>
        <w:kinsoku/>
        <w:wordWrap/>
        <w:overflowPunct/>
        <w:topLinePunct w:val="0"/>
        <w:autoSpaceDE/>
        <w:autoSpaceDN/>
        <w:bidi w:val="0"/>
        <w:spacing w:line="600" w:lineRule="exact"/>
        <w:ind w:left="0" w:leftChars="0" w:right="0" w:righ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符合条件的报考者如具有博士学位或</w:t>
      </w:r>
      <w:r>
        <w:rPr>
          <w:rFonts w:hint="eastAsia" w:ascii="Times New Roman" w:eastAsia="仿宋"/>
          <w:color w:val="auto"/>
          <w:sz w:val="32"/>
          <w:szCs w:val="32"/>
          <w:highlight w:val="none"/>
        </w:rPr>
        <w:t>与报考职位相对应的中小学正高级专业技术资格</w:t>
      </w:r>
      <w:r>
        <w:rPr>
          <w:rFonts w:hint="eastAsia" w:ascii="仿宋" w:hAnsi="仿宋" w:eastAsia="仿宋" w:cs="仿宋_GB2312"/>
          <w:color w:val="auto"/>
          <w:sz w:val="32"/>
          <w:szCs w:val="32"/>
          <w:highlight w:val="none"/>
        </w:rPr>
        <w:t>者，</w:t>
      </w:r>
      <w:r>
        <w:rPr>
          <w:rFonts w:hint="eastAsia" w:ascii="仿宋" w:hAnsi="仿宋" w:eastAsia="仿宋" w:cs="仿宋"/>
          <w:color w:val="auto"/>
          <w:sz w:val="32"/>
          <w:szCs w:val="32"/>
          <w:highlight w:val="none"/>
        </w:rPr>
        <w:t>免笔试和</w:t>
      </w:r>
      <w:r>
        <w:rPr>
          <w:rFonts w:hint="eastAsia" w:ascii="仿宋" w:hAnsi="仿宋" w:eastAsia="仿宋" w:cs="宋体"/>
          <w:color w:val="auto"/>
          <w:kern w:val="0"/>
          <w:sz w:val="32"/>
          <w:szCs w:val="32"/>
          <w:highlight w:val="none"/>
          <w:lang w:eastAsia="zh-CN"/>
        </w:rPr>
        <w:t>专业</w:t>
      </w:r>
      <w:r>
        <w:rPr>
          <w:rFonts w:hint="eastAsia" w:ascii="仿宋" w:hAnsi="仿宋" w:eastAsia="仿宋" w:cs="宋体"/>
          <w:color w:val="auto"/>
          <w:kern w:val="0"/>
          <w:sz w:val="32"/>
          <w:szCs w:val="32"/>
          <w:highlight w:val="none"/>
        </w:rPr>
        <w:t>技能测试</w:t>
      </w:r>
      <w:r>
        <w:rPr>
          <w:rFonts w:hint="eastAsia" w:ascii="仿宋" w:hAnsi="仿宋" w:eastAsia="仿宋" w:cs="仿宋"/>
          <w:color w:val="auto"/>
          <w:sz w:val="32"/>
          <w:szCs w:val="32"/>
          <w:highlight w:val="none"/>
        </w:rPr>
        <w:t>。</w:t>
      </w:r>
    </w:p>
    <w:p>
      <w:pPr>
        <w:pStyle w:val="2"/>
        <w:keepNext w:val="0"/>
        <w:keepLines w:val="0"/>
        <w:pageBreakBefore w:val="0"/>
        <w:numPr>
          <w:ilvl w:val="0"/>
          <w:numId w:val="2"/>
        </w:numPr>
        <w:kinsoku/>
        <w:wordWrap/>
        <w:overflowPunct/>
        <w:topLinePunct w:val="0"/>
        <w:autoSpaceDE/>
        <w:autoSpaceDN/>
        <w:bidi w:val="0"/>
        <w:spacing w:line="600" w:lineRule="exact"/>
        <w:ind w:left="0" w:leftChars="0" w:right="0" w:righ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因疫情影响可能开展线上笔试和</w:t>
      </w:r>
      <w:r>
        <w:rPr>
          <w:rFonts w:hint="eastAsia" w:ascii="仿宋" w:hAnsi="仿宋" w:eastAsia="仿宋" w:cs="宋体"/>
          <w:color w:val="auto"/>
          <w:kern w:val="0"/>
          <w:sz w:val="32"/>
          <w:szCs w:val="32"/>
          <w:highlight w:val="none"/>
          <w:lang w:eastAsia="zh-CN"/>
        </w:rPr>
        <w:t>专业</w:t>
      </w:r>
      <w:r>
        <w:rPr>
          <w:rFonts w:hint="eastAsia" w:ascii="仿宋" w:hAnsi="仿宋" w:eastAsia="仿宋" w:cs="宋体"/>
          <w:color w:val="auto"/>
          <w:kern w:val="0"/>
          <w:sz w:val="32"/>
          <w:szCs w:val="32"/>
          <w:highlight w:val="none"/>
        </w:rPr>
        <w:t>技能测试</w:t>
      </w:r>
      <w:r>
        <w:rPr>
          <w:rFonts w:hint="eastAsia" w:ascii="仿宋" w:hAnsi="仿宋" w:eastAsia="仿宋" w:cs="仿宋"/>
          <w:color w:val="auto"/>
          <w:sz w:val="32"/>
          <w:szCs w:val="32"/>
          <w:highlight w:val="none"/>
        </w:rPr>
        <w:t>，具体方案将提前在全国事业单位招聘网公布。</w:t>
      </w:r>
    </w:p>
    <w:p>
      <w:pPr>
        <w:keepNext w:val="0"/>
        <w:keepLines w:val="0"/>
        <w:pageBreakBefore w:val="0"/>
        <w:widowControl/>
        <w:kinsoku/>
        <w:wordWrap/>
        <w:overflowPunct/>
        <w:topLinePunct w:val="0"/>
        <w:autoSpaceDE/>
        <w:autoSpaceDN/>
        <w:bidi w:val="0"/>
        <w:spacing w:line="600" w:lineRule="exact"/>
        <w:ind w:left="0" w:leftChars="0" w:right="0" w:rightChars="0" w:firstLine="643" w:firstLineChars="200"/>
        <w:textAlignment w:val="auto"/>
        <w:rPr>
          <w:rFonts w:ascii="楷体" w:hAnsi="楷体" w:eastAsia="楷体" w:cs="楷体"/>
          <w:b/>
          <w:bCs/>
          <w:color w:val="auto"/>
          <w:kern w:val="0"/>
          <w:sz w:val="32"/>
          <w:szCs w:val="32"/>
          <w:highlight w:val="none"/>
        </w:rPr>
      </w:pPr>
      <w:r>
        <w:rPr>
          <w:rFonts w:hint="eastAsia" w:ascii="楷体" w:hAnsi="楷体" w:eastAsia="楷体" w:cs="楷体"/>
          <w:b/>
          <w:bCs/>
          <w:color w:val="auto"/>
          <w:kern w:val="0"/>
          <w:sz w:val="32"/>
          <w:szCs w:val="32"/>
          <w:highlight w:val="none"/>
          <w:lang w:eastAsia="zh-CN"/>
        </w:rPr>
        <w:t>（四）</w:t>
      </w:r>
      <w:r>
        <w:rPr>
          <w:rFonts w:hint="eastAsia" w:ascii="楷体" w:hAnsi="楷体" w:eastAsia="楷体" w:cs="楷体"/>
          <w:b/>
          <w:bCs/>
          <w:color w:val="auto"/>
          <w:kern w:val="0"/>
          <w:sz w:val="32"/>
          <w:szCs w:val="32"/>
          <w:highlight w:val="none"/>
        </w:rPr>
        <w:t>资格初审</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Lines="0" w:beforeAutospacing="0" w:after="0" w:afterLines="0" w:afterAutospacing="0" w:line="600" w:lineRule="exact"/>
        <w:ind w:left="0" w:leftChars="0" w:right="0" w:rightChars="0"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1.时间：</w:t>
      </w:r>
      <w:r>
        <w:rPr>
          <w:rFonts w:hint="eastAsia" w:ascii="仿宋" w:hAnsi="仿宋" w:eastAsia="仿宋" w:cs="仿宋"/>
          <w:color w:val="auto"/>
          <w:sz w:val="32"/>
          <w:szCs w:val="32"/>
          <w:highlight w:val="none"/>
          <w:lang w:eastAsia="zh-CN"/>
        </w:rPr>
        <w:t>暂定</w:t>
      </w:r>
      <w:r>
        <w:rPr>
          <w:rFonts w:hint="eastAsia" w:ascii="仿宋" w:hAnsi="仿宋" w:eastAsia="仿宋" w:cs="仿宋"/>
          <w:color w:val="auto"/>
          <w:kern w:val="0"/>
          <w:sz w:val="32"/>
          <w:szCs w:val="32"/>
          <w:highlight w:val="none"/>
          <w:lang w:val="en-US" w:eastAsia="zh-CN"/>
        </w:rPr>
        <w:t>7月（具</w:t>
      </w:r>
      <w:r>
        <w:rPr>
          <w:rFonts w:hint="eastAsia" w:ascii="仿宋" w:hAnsi="仿宋" w:eastAsia="仿宋" w:cs="仿宋"/>
          <w:color w:val="auto"/>
          <w:sz w:val="32"/>
          <w:szCs w:val="32"/>
          <w:highlight w:val="none"/>
        </w:rPr>
        <w:t>体方案将提前在全国事业单位招聘网公布</w:t>
      </w:r>
      <w:r>
        <w:rPr>
          <w:rFonts w:hint="eastAsia" w:ascii="仿宋" w:hAnsi="仿宋" w:eastAsia="仿宋" w:cs="仿宋"/>
          <w:color w:val="auto"/>
          <w:kern w:val="0"/>
          <w:sz w:val="32"/>
          <w:szCs w:val="32"/>
          <w:highlight w:val="none"/>
          <w:lang w:val="en-US" w:eastAsia="zh-CN"/>
        </w:rPr>
        <w:t>）</w:t>
      </w:r>
      <w:r>
        <w:rPr>
          <w:rFonts w:hint="eastAsia" w:ascii="仿宋" w:hAnsi="仿宋" w:eastAsia="仿宋" w:cs="仿宋"/>
          <w:color w:val="auto"/>
          <w:sz w:val="32"/>
          <w:szCs w:val="32"/>
          <w:highlight w:val="none"/>
        </w:rPr>
        <w:t>。</w:t>
      </w:r>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Lines="0" w:beforeAutospacing="0" w:after="0" w:afterLines="0" w:afterAutospacing="0" w:line="600" w:lineRule="exact"/>
        <w:ind w:left="0" w:leftChars="0" w:right="0" w:righ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2.地点：</w:t>
      </w:r>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Lines="0" w:beforeAutospacing="0" w:after="0" w:afterLines="0" w:afterAutospacing="0" w:line="600" w:lineRule="exact"/>
        <w:ind w:left="0" w:leftChars="0" w:right="0" w:rightChars="0" w:firstLine="640" w:firstLineChars="200"/>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中学岗位：华南师范大学附属南沙中学（广州市南沙区黄阁镇滨水大道东）。</w:t>
      </w:r>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Lines="0" w:beforeAutospacing="0" w:after="0" w:afterLines="0" w:afterAutospacing="0" w:line="600" w:lineRule="exact"/>
        <w:ind w:left="0" w:leftChars="0" w:right="0" w:rightChars="0" w:firstLine="640" w:firstLineChars="200"/>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小学岗位：华南师范大学附属南沙小学（广州市南沙区学海西二街</w:t>
      </w:r>
      <w:r>
        <w:rPr>
          <w:rFonts w:hint="eastAsia" w:ascii="仿宋" w:hAnsi="仿宋" w:eastAsia="仿宋" w:cs="仿宋"/>
          <w:color w:val="auto"/>
          <w:sz w:val="32"/>
          <w:szCs w:val="32"/>
          <w:highlight w:val="none"/>
          <w:lang w:val="en-US" w:eastAsia="zh-CN"/>
        </w:rPr>
        <w:t>1号</w:t>
      </w:r>
      <w:r>
        <w:rPr>
          <w:rFonts w:hint="eastAsia" w:ascii="仿宋" w:hAnsi="仿宋" w:eastAsia="仿宋" w:cs="仿宋"/>
          <w:color w:val="auto"/>
          <w:sz w:val="32"/>
          <w:szCs w:val="32"/>
          <w:highlight w:val="none"/>
          <w:lang w:eastAsia="zh-CN"/>
        </w:rPr>
        <w:t>）。</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Lines="0" w:beforeAutospacing="0" w:after="0" w:afterLines="0" w:afterAutospacing="0" w:line="600" w:lineRule="exact"/>
        <w:ind w:left="0" w:leftChars="0" w:right="0" w:rightChars="0" w:firstLine="640" w:firstLineChars="200"/>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.对象：</w:t>
      </w:r>
      <w:r>
        <w:rPr>
          <w:rFonts w:hint="eastAsia" w:ascii="仿宋" w:hAnsi="仿宋" w:eastAsia="仿宋" w:cs="仿宋_GB2312"/>
          <w:color w:val="auto"/>
          <w:kern w:val="2"/>
          <w:sz w:val="32"/>
          <w:szCs w:val="32"/>
          <w:highlight w:val="none"/>
        </w:rPr>
        <w:t>按照笔试成绩从高到低以1</w:t>
      </w:r>
      <w:r>
        <w:rPr>
          <w:rFonts w:hint="eastAsia" w:ascii="仿宋" w:hAnsi="仿宋" w:eastAsia="仿宋" w:cs="仿宋"/>
          <w:color w:val="auto"/>
          <w:sz w:val="32"/>
          <w:szCs w:val="32"/>
          <w:highlight w:val="none"/>
        </w:rPr>
        <w:t>∶</w:t>
      </w:r>
      <w:r>
        <w:rPr>
          <w:rFonts w:hint="eastAsia" w:ascii="仿宋" w:hAnsi="仿宋" w:eastAsia="仿宋" w:cs="仿宋_GB2312"/>
          <w:color w:val="auto"/>
          <w:kern w:val="2"/>
          <w:sz w:val="32"/>
          <w:szCs w:val="32"/>
          <w:highlight w:val="none"/>
        </w:rPr>
        <w:t>5的比例进入</w:t>
      </w:r>
      <w:r>
        <w:rPr>
          <w:rFonts w:hint="eastAsia" w:ascii="仿宋" w:hAnsi="仿宋" w:eastAsia="仿宋" w:cs="仿宋"/>
          <w:color w:val="auto"/>
          <w:sz w:val="32"/>
          <w:szCs w:val="32"/>
          <w:highlight w:val="none"/>
          <w:lang w:eastAsia="zh-CN"/>
        </w:rPr>
        <w:t>资格初审</w:t>
      </w:r>
      <w:r>
        <w:rPr>
          <w:rFonts w:hint="eastAsia" w:ascii="仿宋" w:hAnsi="仿宋" w:eastAsia="仿宋" w:cs="仿宋_GB2312"/>
          <w:color w:val="auto"/>
          <w:kern w:val="2"/>
          <w:sz w:val="32"/>
          <w:szCs w:val="32"/>
          <w:highlight w:val="none"/>
        </w:rPr>
        <w:t>环节</w:t>
      </w:r>
      <w:r>
        <w:rPr>
          <w:rFonts w:hint="eastAsia" w:ascii="仿宋" w:hAnsi="仿宋" w:eastAsia="仿宋" w:cs="仿宋_GB2312"/>
          <w:color w:val="auto"/>
          <w:kern w:val="2"/>
          <w:sz w:val="32"/>
          <w:szCs w:val="32"/>
          <w:highlight w:val="none"/>
          <w:lang w:eastAsia="zh-CN"/>
        </w:rPr>
        <w:t>。</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Lines="0" w:beforeAutospacing="0" w:after="0" w:afterLines="0" w:afterAutospacing="0" w:line="600" w:lineRule="exact"/>
        <w:ind w:left="0" w:leftChars="0" w:right="0" w:rightChars="0" w:firstLine="640" w:firstLineChars="200"/>
        <w:jc w:val="both"/>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.资格初审有关事项</w:t>
      </w:r>
    </w:p>
    <w:p>
      <w:pPr>
        <w:pStyle w:val="6"/>
        <w:keepNext w:val="0"/>
        <w:keepLines w:val="0"/>
        <w:pageBreakBefore w:val="0"/>
        <w:shd w:val="clear" w:color="auto" w:fill="FFFFFF"/>
        <w:kinsoku/>
        <w:wordWrap/>
        <w:overflowPunct/>
        <w:topLinePunct w:val="0"/>
        <w:autoSpaceDE/>
        <w:autoSpaceDN/>
        <w:bidi w:val="0"/>
        <w:spacing w:before="0" w:beforeLines="0" w:beforeAutospacing="0" w:after="0" w:afterLines="0" w:afterAutospacing="0" w:line="600" w:lineRule="exact"/>
        <w:ind w:left="0" w:leftChars="0" w:right="0" w:rightChars="0"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eastAsia="zh-CN"/>
        </w:rPr>
        <w:t>报考人员携带附件</w:t>
      </w:r>
      <w:r>
        <w:rPr>
          <w:rFonts w:hint="eastAsia" w:ascii="仿宋" w:hAnsi="仿宋" w:eastAsia="仿宋" w:cs="仿宋"/>
          <w:color w:val="auto"/>
          <w:sz w:val="32"/>
          <w:szCs w:val="32"/>
          <w:highlight w:val="none"/>
          <w:lang w:val="en-US" w:eastAsia="zh-CN"/>
        </w:rPr>
        <w:t>2所列材料，</w:t>
      </w:r>
      <w:r>
        <w:rPr>
          <w:rFonts w:hint="eastAsia" w:ascii="仿宋" w:hAnsi="仿宋" w:eastAsia="仿宋" w:cs="仿宋"/>
          <w:color w:val="auto"/>
          <w:sz w:val="32"/>
          <w:szCs w:val="32"/>
          <w:highlight w:val="none"/>
        </w:rPr>
        <w:t>在规定时间</w:t>
      </w:r>
      <w:r>
        <w:rPr>
          <w:rFonts w:hint="eastAsia" w:ascii="仿宋" w:hAnsi="仿宋" w:eastAsia="仿宋" w:cs="仿宋"/>
          <w:color w:val="auto"/>
          <w:sz w:val="32"/>
          <w:szCs w:val="32"/>
          <w:highlight w:val="none"/>
          <w:lang w:eastAsia="zh-CN"/>
        </w:rPr>
        <w:t>到达规定地点参加资格初审的，</w:t>
      </w:r>
      <w:r>
        <w:rPr>
          <w:rFonts w:hint="eastAsia" w:ascii="仿宋" w:hAnsi="仿宋" w:eastAsia="仿宋" w:cs="仿宋"/>
          <w:color w:val="auto"/>
          <w:sz w:val="32"/>
          <w:szCs w:val="32"/>
          <w:highlight w:val="none"/>
        </w:rPr>
        <w:t>所</w:t>
      </w:r>
      <w:r>
        <w:rPr>
          <w:rFonts w:hint="eastAsia" w:ascii="仿宋" w:hAnsi="仿宋" w:eastAsia="仿宋" w:cs="仿宋"/>
          <w:color w:val="auto"/>
          <w:sz w:val="32"/>
          <w:szCs w:val="32"/>
          <w:highlight w:val="none"/>
          <w:lang w:eastAsia="zh-CN"/>
        </w:rPr>
        <w:t>携带</w:t>
      </w:r>
      <w:r>
        <w:rPr>
          <w:rFonts w:hint="eastAsia" w:ascii="仿宋" w:hAnsi="仿宋" w:eastAsia="仿宋" w:cs="仿宋"/>
          <w:color w:val="auto"/>
          <w:sz w:val="32"/>
          <w:szCs w:val="32"/>
          <w:highlight w:val="none"/>
        </w:rPr>
        <w:t>的材料必须真实、准确、有效，且与《报名表》中填写的情况一致，否则不予</w:t>
      </w:r>
      <w:r>
        <w:rPr>
          <w:rFonts w:hint="eastAsia" w:ascii="仿宋" w:hAnsi="仿宋" w:eastAsia="仿宋" w:cs="仿宋"/>
          <w:color w:val="auto"/>
          <w:sz w:val="32"/>
          <w:szCs w:val="32"/>
          <w:highlight w:val="none"/>
          <w:lang w:eastAsia="zh-CN"/>
        </w:rPr>
        <w:t>通过</w:t>
      </w:r>
      <w:r>
        <w:rPr>
          <w:rFonts w:hint="eastAsia" w:ascii="仿宋" w:hAnsi="仿宋" w:eastAsia="仿宋" w:cs="仿宋"/>
          <w:color w:val="auto"/>
          <w:sz w:val="32"/>
          <w:szCs w:val="32"/>
          <w:highlight w:val="none"/>
        </w:rPr>
        <w:t>资格初审</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可根据具体情况按笔试成绩高低依次递补符合条件的考生。</w:t>
      </w:r>
    </w:p>
    <w:p>
      <w:pPr>
        <w:pStyle w:val="6"/>
        <w:keepNext w:val="0"/>
        <w:keepLines w:val="0"/>
        <w:pageBreakBefore w:val="0"/>
        <w:numPr>
          <w:ilvl w:val="-1"/>
          <w:numId w:val="0"/>
        </w:numPr>
        <w:shd w:val="clear" w:color="auto" w:fill="FFFFFF"/>
        <w:kinsoku/>
        <w:wordWrap/>
        <w:overflowPunct/>
        <w:topLinePunct w:val="0"/>
        <w:autoSpaceDE/>
        <w:autoSpaceDN/>
        <w:bidi w:val="0"/>
        <w:adjustRightInd w:val="0"/>
        <w:spacing w:before="0" w:beforeLines="0" w:beforeAutospacing="0" w:after="0" w:afterLines="0" w:afterAutospacing="0" w:line="600" w:lineRule="exact"/>
        <w:ind w:left="0" w:leftChars="0" w:right="0" w:rightChars="0"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lang w:eastAsia="zh-CN"/>
        </w:rPr>
        <w:t>）因疫情影响可能开展线上审核，具体方案将提前在</w:t>
      </w:r>
      <w:r>
        <w:rPr>
          <w:rFonts w:hint="eastAsia" w:ascii="仿宋" w:hAnsi="仿宋" w:eastAsia="仿宋" w:cs="仿宋"/>
          <w:color w:val="auto"/>
          <w:kern w:val="0"/>
          <w:sz w:val="32"/>
          <w:szCs w:val="32"/>
          <w:highlight w:val="none"/>
          <w:lang w:eastAsia="zh-CN"/>
        </w:rPr>
        <w:t>布</w:t>
      </w:r>
      <w:r>
        <w:rPr>
          <w:rFonts w:hint="eastAsia" w:ascii="仿宋" w:hAnsi="仿宋" w:eastAsia="仿宋" w:cs="仿宋"/>
          <w:color w:val="auto"/>
          <w:sz w:val="32"/>
          <w:szCs w:val="32"/>
          <w:highlight w:val="none"/>
        </w:rPr>
        <w:t>全国事业单位招聘网</w:t>
      </w:r>
      <w:r>
        <w:rPr>
          <w:rFonts w:hint="eastAsia" w:ascii="仿宋" w:hAnsi="仿宋" w:eastAsia="仿宋" w:cs="仿宋"/>
          <w:color w:val="auto"/>
          <w:sz w:val="32"/>
          <w:szCs w:val="32"/>
          <w:highlight w:val="none"/>
          <w:lang w:eastAsia="zh-CN"/>
        </w:rPr>
        <w:t>公布</w:t>
      </w:r>
      <w:r>
        <w:rPr>
          <w:rFonts w:hint="eastAsia" w:ascii="仿宋" w:hAnsi="仿宋" w:eastAsia="仿宋" w:cs="仿宋"/>
          <w:color w:val="auto"/>
          <w:kern w:val="0"/>
          <w:sz w:val="32"/>
          <w:szCs w:val="32"/>
          <w:highlight w:val="none"/>
          <w:lang w:eastAsia="zh-CN"/>
        </w:rPr>
        <w:t>。</w:t>
      </w:r>
    </w:p>
    <w:p>
      <w:pPr>
        <w:keepNext w:val="0"/>
        <w:keepLines w:val="0"/>
        <w:pageBreakBefore w:val="0"/>
        <w:kinsoku/>
        <w:wordWrap/>
        <w:overflowPunct/>
        <w:topLinePunct w:val="0"/>
        <w:autoSpaceDE/>
        <w:autoSpaceDN/>
        <w:bidi w:val="0"/>
        <w:spacing w:line="600" w:lineRule="exact"/>
        <w:ind w:left="0" w:leftChars="0" w:right="0" w:rightChars="0" w:firstLine="643" w:firstLineChars="200"/>
        <w:textAlignment w:val="auto"/>
        <w:rPr>
          <w:rFonts w:ascii="楷体_GB2312" w:hAnsi="楷体_GB2312" w:eastAsia="楷体_GB2312"/>
          <w:b/>
          <w:bCs/>
          <w:color w:val="auto"/>
          <w:kern w:val="0"/>
          <w:sz w:val="32"/>
          <w:szCs w:val="32"/>
          <w:highlight w:val="none"/>
        </w:rPr>
      </w:pPr>
      <w:r>
        <w:rPr>
          <w:rFonts w:hint="eastAsia" w:ascii="楷体_GB2312" w:hAnsi="楷体_GB2312" w:eastAsia="楷体_GB2312"/>
          <w:b/>
          <w:bCs/>
          <w:color w:val="auto"/>
          <w:kern w:val="0"/>
          <w:sz w:val="32"/>
          <w:szCs w:val="32"/>
          <w:highlight w:val="none"/>
        </w:rPr>
        <w:t>（</w:t>
      </w:r>
      <w:r>
        <w:rPr>
          <w:rFonts w:hint="eastAsia" w:ascii="楷体_GB2312" w:hAnsi="楷体_GB2312" w:eastAsia="楷体_GB2312"/>
          <w:b/>
          <w:bCs/>
          <w:color w:val="auto"/>
          <w:kern w:val="0"/>
          <w:sz w:val="32"/>
          <w:szCs w:val="32"/>
          <w:highlight w:val="none"/>
          <w:lang w:eastAsia="zh-CN"/>
        </w:rPr>
        <w:t>五</w:t>
      </w:r>
      <w:r>
        <w:rPr>
          <w:rFonts w:hint="eastAsia" w:ascii="楷体_GB2312" w:hAnsi="楷体_GB2312" w:eastAsia="楷体_GB2312"/>
          <w:b/>
          <w:bCs/>
          <w:color w:val="auto"/>
          <w:kern w:val="0"/>
          <w:sz w:val="32"/>
          <w:szCs w:val="32"/>
          <w:highlight w:val="none"/>
        </w:rPr>
        <w:t>）面试</w:t>
      </w:r>
    </w:p>
    <w:p>
      <w:pPr>
        <w:pStyle w:val="6"/>
        <w:keepNext w:val="0"/>
        <w:keepLines w:val="0"/>
        <w:pageBreakBefore w:val="0"/>
        <w:shd w:val="clear" w:color="auto" w:fill="FFFFFF"/>
        <w:kinsoku/>
        <w:wordWrap/>
        <w:overflowPunct/>
        <w:topLinePunct w:val="0"/>
        <w:autoSpaceDE/>
        <w:autoSpaceDN/>
        <w:bidi w:val="0"/>
        <w:spacing w:before="0" w:beforeLines="0" w:beforeAutospacing="0" w:after="0" w:afterLines="0" w:afterAutospacing="0" w:line="600" w:lineRule="exact"/>
        <w:ind w:left="0" w:leftChars="0" w:right="0" w:rightChars="0" w:firstLine="640" w:firstLineChars="200"/>
        <w:jc w:val="both"/>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1.时间</w:t>
      </w:r>
      <w:r>
        <w:rPr>
          <w:rFonts w:hint="eastAsia" w:ascii="仿宋" w:hAnsi="仿宋" w:eastAsia="仿宋" w:cs="仿宋"/>
          <w:color w:val="auto"/>
          <w:sz w:val="32"/>
          <w:szCs w:val="32"/>
          <w:highlight w:val="none"/>
          <w:lang w:eastAsia="zh-CN"/>
        </w:rPr>
        <w:t>：暂定</w:t>
      </w:r>
      <w:r>
        <w:rPr>
          <w:rFonts w:hint="eastAsia" w:ascii="仿宋" w:hAnsi="仿宋" w:eastAsia="仿宋" w:cs="仿宋"/>
          <w:color w:val="auto"/>
          <w:kern w:val="0"/>
          <w:sz w:val="32"/>
          <w:szCs w:val="32"/>
          <w:highlight w:val="none"/>
          <w:lang w:val="en-US" w:eastAsia="zh-CN"/>
        </w:rPr>
        <w:t>7月（具</w:t>
      </w:r>
      <w:r>
        <w:rPr>
          <w:rFonts w:hint="eastAsia" w:ascii="仿宋" w:hAnsi="仿宋" w:eastAsia="仿宋" w:cs="仿宋"/>
          <w:color w:val="auto"/>
          <w:sz w:val="32"/>
          <w:szCs w:val="32"/>
          <w:highlight w:val="none"/>
        </w:rPr>
        <w:t>体方案将提前在全国事业单位招聘网公布</w:t>
      </w:r>
      <w:r>
        <w:rPr>
          <w:rFonts w:hint="eastAsia" w:ascii="仿宋" w:hAnsi="仿宋" w:eastAsia="仿宋" w:cs="仿宋"/>
          <w:color w:val="auto"/>
          <w:kern w:val="0"/>
          <w:sz w:val="32"/>
          <w:szCs w:val="32"/>
          <w:highlight w:val="none"/>
          <w:lang w:val="en-US" w:eastAsia="zh-CN"/>
        </w:rPr>
        <w:t>）。</w:t>
      </w:r>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Lines="0" w:beforeAutospacing="0" w:after="0" w:afterLines="0" w:afterAutospacing="0" w:line="600" w:lineRule="exact"/>
        <w:ind w:left="0" w:leftChars="0" w:right="0" w:rightChars="0"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地点：</w:t>
      </w:r>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Lines="0" w:beforeAutospacing="0" w:after="0" w:afterLines="0" w:afterAutospacing="0" w:line="600" w:lineRule="exact"/>
        <w:ind w:left="0" w:leftChars="0" w:right="0" w:rightChars="0" w:firstLine="640" w:firstLineChars="200"/>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中学岗位：华南师范大学附属南沙中学（广州市南沙区黄阁镇滨水大道东）。</w:t>
      </w:r>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Lines="0" w:beforeAutospacing="0" w:after="0" w:afterLines="0" w:afterAutospacing="0" w:line="600" w:lineRule="exact"/>
        <w:ind w:left="0" w:leftChars="0" w:right="0" w:rightChars="0" w:firstLine="640" w:firstLineChars="200"/>
        <w:jc w:val="both"/>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小学岗位：华南师范大学附属南沙小学（广州市南沙区学海西二街</w:t>
      </w:r>
      <w:r>
        <w:rPr>
          <w:rFonts w:hint="eastAsia" w:ascii="仿宋" w:hAnsi="仿宋" w:eastAsia="仿宋" w:cs="仿宋"/>
          <w:color w:val="auto"/>
          <w:sz w:val="32"/>
          <w:szCs w:val="32"/>
          <w:highlight w:val="none"/>
          <w:lang w:val="en-US" w:eastAsia="zh-CN"/>
        </w:rPr>
        <w:t>1号</w:t>
      </w:r>
      <w:r>
        <w:rPr>
          <w:rFonts w:hint="eastAsia" w:ascii="仿宋" w:hAnsi="仿宋" w:eastAsia="仿宋" w:cs="仿宋"/>
          <w:color w:val="auto"/>
          <w:sz w:val="32"/>
          <w:szCs w:val="32"/>
          <w:highlight w:val="none"/>
          <w:lang w:eastAsia="zh-CN"/>
        </w:rPr>
        <w:t>）。</w:t>
      </w:r>
    </w:p>
    <w:p>
      <w:pPr>
        <w:pStyle w:val="6"/>
        <w:keepNext w:val="0"/>
        <w:keepLines w:val="0"/>
        <w:pageBreakBefore w:val="0"/>
        <w:shd w:val="clear" w:color="auto" w:fill="FFFFFF"/>
        <w:kinsoku/>
        <w:wordWrap/>
        <w:overflowPunct/>
        <w:topLinePunct w:val="0"/>
        <w:autoSpaceDE/>
        <w:autoSpaceDN/>
        <w:bidi w:val="0"/>
        <w:spacing w:before="0" w:beforeLines="0" w:beforeAutospacing="0" w:after="0" w:afterLines="0" w:afterAutospacing="0" w:line="600" w:lineRule="exact"/>
        <w:ind w:left="0" w:leftChars="0" w:right="0" w:rightChars="0" w:firstLine="640" w:firstLineChars="200"/>
        <w:jc w:val="both"/>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2.对象：</w:t>
      </w:r>
      <w:r>
        <w:rPr>
          <w:rFonts w:hint="eastAsia" w:ascii="仿宋" w:hAnsi="仿宋" w:eastAsia="仿宋" w:cs="仿宋"/>
          <w:color w:val="auto"/>
          <w:sz w:val="32"/>
          <w:szCs w:val="32"/>
          <w:highlight w:val="none"/>
          <w:lang w:eastAsia="zh-CN"/>
        </w:rPr>
        <w:t>所有</w:t>
      </w:r>
      <w:r>
        <w:rPr>
          <w:rFonts w:hint="eastAsia" w:ascii="仿宋" w:hAnsi="仿宋" w:eastAsia="仿宋" w:cs="仿宋_GB2312"/>
          <w:color w:val="auto"/>
          <w:kern w:val="2"/>
          <w:sz w:val="32"/>
          <w:szCs w:val="32"/>
          <w:highlight w:val="none"/>
          <w:lang w:eastAsia="zh-CN"/>
        </w:rPr>
        <w:t>通过资格初审的人员</w:t>
      </w:r>
      <w:r>
        <w:rPr>
          <w:rFonts w:hint="eastAsia" w:ascii="仿宋" w:hAnsi="仿宋" w:eastAsia="仿宋" w:cs="仿宋_GB2312"/>
          <w:color w:val="auto"/>
          <w:kern w:val="2"/>
          <w:sz w:val="32"/>
          <w:szCs w:val="32"/>
          <w:highlight w:val="none"/>
        </w:rPr>
        <w:t>。</w:t>
      </w:r>
    </w:p>
    <w:p>
      <w:pPr>
        <w:keepNext w:val="0"/>
        <w:keepLines w:val="0"/>
        <w:pageBreakBefore w:val="0"/>
        <w:widowControl/>
        <w:kinsoku/>
        <w:wordWrap/>
        <w:overflowPunct/>
        <w:topLinePunct w:val="0"/>
        <w:autoSpaceDE/>
        <w:autoSpaceDN/>
        <w:bidi w:val="0"/>
        <w:spacing w:line="600" w:lineRule="exact"/>
        <w:ind w:left="0" w:leftChars="0" w:right="0" w:rightChars="0" w:firstLine="640" w:firstLineChars="200"/>
        <w:textAlignment w:val="auto"/>
        <w:rPr>
          <w:rFonts w:hint="eastAsia" w:ascii="仿宋" w:hAnsi="仿宋" w:eastAsia="仿宋" w:cs="宋体"/>
          <w:color w:val="auto"/>
          <w:kern w:val="0"/>
          <w:sz w:val="32"/>
          <w:szCs w:val="32"/>
          <w:highlight w:val="none"/>
        </w:rPr>
      </w:pPr>
      <w:r>
        <w:rPr>
          <w:rFonts w:hint="eastAsia" w:ascii="仿宋" w:hAnsi="仿宋" w:eastAsia="仿宋" w:cs="仿宋"/>
          <w:color w:val="auto"/>
          <w:sz w:val="32"/>
          <w:szCs w:val="32"/>
          <w:highlight w:val="none"/>
        </w:rPr>
        <w:t>3.面试包括无领导小组面试与无学生授课</w:t>
      </w:r>
      <w:r>
        <w:rPr>
          <w:rFonts w:hint="eastAsia" w:ascii="仿宋" w:hAnsi="仿宋" w:eastAsia="仿宋" w:cs="宋体"/>
          <w:color w:val="auto"/>
          <w:kern w:val="0"/>
          <w:sz w:val="32"/>
          <w:szCs w:val="32"/>
          <w:highlight w:val="none"/>
        </w:rPr>
        <w:t>两个环节</w:t>
      </w:r>
      <w:r>
        <w:rPr>
          <w:rFonts w:hint="eastAsia" w:ascii="仿宋" w:hAnsi="仿宋" w:eastAsia="仿宋" w:cs="仿宋"/>
          <w:color w:val="auto"/>
          <w:sz w:val="32"/>
          <w:szCs w:val="32"/>
          <w:highlight w:val="none"/>
        </w:rPr>
        <w:t>；</w:t>
      </w:r>
      <w:r>
        <w:rPr>
          <w:rFonts w:hint="eastAsia" w:ascii="仿宋" w:hAnsi="仿宋" w:eastAsia="仿宋" w:cs="宋体"/>
          <w:color w:val="auto"/>
          <w:kern w:val="0"/>
          <w:sz w:val="32"/>
          <w:szCs w:val="32"/>
          <w:highlight w:val="none"/>
        </w:rPr>
        <w:t>无领导小组面试满分为100分，合格分数为60分。考生必须达到合格成绩才有资格进入下一环节。无领导小组面试成绩合格考生根据成绩高低排序，按招聘职位数1:3的比例进入</w:t>
      </w:r>
      <w:r>
        <w:rPr>
          <w:rFonts w:hint="eastAsia" w:ascii="仿宋" w:hAnsi="仿宋" w:eastAsia="仿宋" w:cs="仿宋"/>
          <w:color w:val="auto"/>
          <w:sz w:val="32"/>
          <w:szCs w:val="32"/>
          <w:highlight w:val="none"/>
        </w:rPr>
        <w:t>无学生授课</w:t>
      </w:r>
      <w:r>
        <w:rPr>
          <w:rFonts w:hint="eastAsia" w:ascii="仿宋" w:hAnsi="仿宋" w:eastAsia="仿宋" w:cs="宋体"/>
          <w:color w:val="auto"/>
          <w:kern w:val="0"/>
          <w:sz w:val="32"/>
          <w:szCs w:val="32"/>
          <w:highlight w:val="none"/>
        </w:rPr>
        <w:t>环节，达不到该比例的按实际合格人数进入专业授课环节。</w:t>
      </w:r>
      <w:r>
        <w:rPr>
          <w:rFonts w:hint="eastAsia" w:ascii="仿宋" w:hAnsi="仿宋" w:eastAsia="仿宋" w:cs="仿宋"/>
          <w:color w:val="auto"/>
          <w:sz w:val="32"/>
          <w:szCs w:val="32"/>
          <w:highlight w:val="none"/>
        </w:rPr>
        <w:t>无学生授课</w:t>
      </w:r>
      <w:r>
        <w:rPr>
          <w:rFonts w:hint="eastAsia" w:ascii="仿宋" w:hAnsi="仿宋" w:eastAsia="仿宋" w:cs="宋体"/>
          <w:color w:val="auto"/>
          <w:kern w:val="0"/>
          <w:sz w:val="32"/>
          <w:szCs w:val="32"/>
          <w:highlight w:val="none"/>
        </w:rPr>
        <w:t>包括备课与授课，授课时间不超过20分钟，满分为100分，</w:t>
      </w:r>
      <w:r>
        <w:rPr>
          <w:rFonts w:hint="eastAsia" w:ascii="仿宋" w:hAnsi="仿宋" w:eastAsia="仿宋" w:cs="仿宋"/>
          <w:color w:val="auto"/>
          <w:sz w:val="32"/>
          <w:szCs w:val="32"/>
          <w:highlight w:val="none"/>
        </w:rPr>
        <w:t>成绩按四舍五入保留小数点后2位</w:t>
      </w:r>
      <w:r>
        <w:rPr>
          <w:rFonts w:hint="eastAsia" w:ascii="仿宋" w:hAnsi="仿宋" w:eastAsia="仿宋" w:cs="宋体"/>
          <w:color w:val="auto"/>
          <w:kern w:val="0"/>
          <w:sz w:val="32"/>
          <w:szCs w:val="32"/>
          <w:highlight w:val="none"/>
        </w:rPr>
        <w:t>按50%折算计入综合成绩。</w:t>
      </w:r>
    </w:p>
    <w:p>
      <w:pPr>
        <w:keepNext w:val="0"/>
        <w:keepLines w:val="0"/>
        <w:pageBreakBefore w:val="0"/>
        <w:widowControl/>
        <w:kinsoku/>
        <w:wordWrap/>
        <w:overflowPunct/>
        <w:topLinePunct w:val="0"/>
        <w:autoSpaceDE/>
        <w:autoSpaceDN/>
        <w:bidi w:val="0"/>
        <w:spacing w:line="600" w:lineRule="exact"/>
        <w:ind w:left="0" w:leftChars="0" w:right="0" w:rightChars="0" w:firstLine="640" w:firstLineChars="200"/>
        <w:textAlignment w:val="auto"/>
        <w:rPr>
          <w:rFonts w:hint="eastAsia" w:ascii="仿宋" w:hAnsi="仿宋" w:eastAsia="仿宋" w:cs="仿宋"/>
          <w:color w:val="auto"/>
          <w:sz w:val="32"/>
          <w:szCs w:val="32"/>
          <w:highlight w:val="none"/>
        </w:rPr>
      </w:pPr>
      <w:bookmarkStart w:id="0" w:name="_GoBack"/>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因疫情影响可能开展线上面试，具体方案将提前在布全国事业单位招聘网公布。</w:t>
      </w:r>
    </w:p>
    <w:bookmarkEnd w:id="0"/>
    <w:p>
      <w:pPr>
        <w:pStyle w:val="6"/>
        <w:keepNext w:val="0"/>
        <w:keepLines w:val="0"/>
        <w:pageBreakBefore w:val="0"/>
        <w:shd w:val="clear" w:color="auto" w:fill="FFFFFF"/>
        <w:kinsoku/>
        <w:wordWrap/>
        <w:overflowPunct/>
        <w:topLinePunct w:val="0"/>
        <w:autoSpaceDE/>
        <w:autoSpaceDN/>
        <w:bidi w:val="0"/>
        <w:spacing w:before="0" w:beforeLines="0" w:beforeAutospacing="0" w:after="0" w:afterLines="0" w:afterAutospacing="0" w:line="600" w:lineRule="exact"/>
        <w:ind w:left="0" w:leftChars="0" w:right="0" w:rightChars="0" w:firstLine="643" w:firstLineChars="200"/>
        <w:jc w:val="both"/>
        <w:textAlignment w:val="auto"/>
        <w:rPr>
          <w:rFonts w:ascii="楷体_GB2312" w:hAnsi="楷体_GB2312" w:eastAsia="楷体_GB2312" w:cs="Times New Roman"/>
          <w:b/>
          <w:bCs/>
          <w:color w:val="auto"/>
          <w:sz w:val="32"/>
          <w:szCs w:val="32"/>
          <w:highlight w:val="none"/>
        </w:rPr>
      </w:pPr>
      <w:r>
        <w:rPr>
          <w:rFonts w:hint="eastAsia" w:ascii="楷体_GB2312" w:hAnsi="楷体_GB2312" w:eastAsia="楷体_GB2312" w:cs="Times New Roman"/>
          <w:b/>
          <w:bCs/>
          <w:color w:val="auto"/>
          <w:sz w:val="32"/>
          <w:szCs w:val="32"/>
          <w:highlight w:val="none"/>
        </w:rPr>
        <w:t>（七）综合成绩</w:t>
      </w:r>
    </w:p>
    <w:p>
      <w:pPr>
        <w:pStyle w:val="6"/>
        <w:keepNext w:val="0"/>
        <w:keepLines w:val="0"/>
        <w:pageBreakBefore w:val="0"/>
        <w:shd w:val="clear" w:color="auto" w:fill="FFFFFF"/>
        <w:kinsoku/>
        <w:wordWrap/>
        <w:overflowPunct/>
        <w:topLinePunct w:val="0"/>
        <w:autoSpaceDE/>
        <w:autoSpaceDN/>
        <w:bidi w:val="0"/>
        <w:spacing w:before="0" w:beforeLines="0" w:beforeAutospacing="0" w:after="0" w:afterLines="0" w:afterAutospacing="0" w:line="600" w:lineRule="exact"/>
        <w:ind w:left="0" w:leftChars="0" w:right="0" w:rightChars="0" w:firstLine="640" w:firstLineChars="200"/>
        <w:jc w:val="both"/>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考试综合成绩按照笔试成绩占50%</w:t>
      </w:r>
      <w:r>
        <w:rPr>
          <w:rFonts w:hint="eastAsia" w:ascii="仿宋" w:hAnsi="仿宋" w:eastAsia="仿宋" w:cs="仿宋"/>
          <w:color w:val="auto"/>
          <w:sz w:val="32"/>
          <w:szCs w:val="32"/>
          <w:highlight w:val="none"/>
          <w:lang w:eastAsia="zh-CN"/>
        </w:rPr>
        <w:t>（音体美岗位为</w:t>
      </w:r>
      <w:r>
        <w:rPr>
          <w:rFonts w:hint="eastAsia" w:ascii="仿宋" w:hAnsi="仿宋" w:eastAsia="仿宋" w:cs="宋体"/>
          <w:color w:val="auto"/>
          <w:kern w:val="0"/>
          <w:sz w:val="32"/>
          <w:szCs w:val="32"/>
          <w:highlight w:val="none"/>
        </w:rPr>
        <w:t>笔试和</w:t>
      </w:r>
      <w:r>
        <w:rPr>
          <w:rFonts w:hint="eastAsia" w:ascii="仿宋" w:hAnsi="仿宋" w:eastAsia="仿宋" w:cs="宋体"/>
          <w:color w:val="auto"/>
          <w:kern w:val="0"/>
          <w:sz w:val="32"/>
          <w:szCs w:val="32"/>
          <w:highlight w:val="none"/>
          <w:lang w:eastAsia="zh-CN"/>
        </w:rPr>
        <w:t>专业</w:t>
      </w:r>
      <w:r>
        <w:rPr>
          <w:rFonts w:hint="eastAsia" w:ascii="仿宋" w:hAnsi="仿宋" w:eastAsia="仿宋" w:cs="宋体"/>
          <w:color w:val="auto"/>
          <w:kern w:val="0"/>
          <w:sz w:val="32"/>
          <w:szCs w:val="32"/>
          <w:highlight w:val="none"/>
        </w:rPr>
        <w:t>技能测试按各占50%计算</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和无学生授课成绩占50%的比例合成，按四舍五入保留小数点后2位，合格成绩为60分，不达60分不予聘用。按综合合格成绩从高分到低分的顺序，以1∶1的比例确定进入资格复审人员名单。如出现综合成绩相同，则依次按面试成绩、笔试成绩的排序确定最后进入资格复审人员名单。免笔试人员学生授课成绩为报考人员综合成绩。</w:t>
      </w:r>
    </w:p>
    <w:p>
      <w:pPr>
        <w:pStyle w:val="6"/>
        <w:keepNext w:val="0"/>
        <w:keepLines w:val="0"/>
        <w:pageBreakBefore w:val="0"/>
        <w:shd w:val="clear" w:color="auto" w:fill="FFFFFF"/>
        <w:kinsoku/>
        <w:wordWrap/>
        <w:overflowPunct/>
        <w:topLinePunct w:val="0"/>
        <w:autoSpaceDE/>
        <w:autoSpaceDN/>
        <w:bidi w:val="0"/>
        <w:spacing w:before="0" w:beforeLines="0" w:beforeAutospacing="0" w:after="0" w:afterLines="0" w:afterAutospacing="0" w:line="600" w:lineRule="exact"/>
        <w:ind w:left="0" w:leftChars="0" w:right="0" w:rightChars="0" w:firstLine="643" w:firstLineChars="200"/>
        <w:jc w:val="both"/>
        <w:textAlignment w:val="auto"/>
        <w:rPr>
          <w:rFonts w:ascii="楷体_GB2312" w:hAnsi="楷体_GB2312" w:eastAsia="楷体_GB2312" w:cs="Times New Roman"/>
          <w:b/>
          <w:bCs/>
          <w:color w:val="auto"/>
          <w:sz w:val="32"/>
          <w:szCs w:val="32"/>
          <w:highlight w:val="none"/>
        </w:rPr>
      </w:pPr>
      <w:r>
        <w:rPr>
          <w:rFonts w:hint="eastAsia" w:ascii="楷体_GB2312" w:hAnsi="楷体_GB2312" w:eastAsia="楷体_GB2312" w:cs="Times New Roman"/>
          <w:b/>
          <w:bCs/>
          <w:color w:val="auto"/>
          <w:sz w:val="32"/>
          <w:szCs w:val="32"/>
          <w:highlight w:val="none"/>
        </w:rPr>
        <w:t>（八）资格复审</w:t>
      </w:r>
    </w:p>
    <w:p>
      <w:pPr>
        <w:keepNext w:val="0"/>
        <w:keepLines w:val="0"/>
        <w:pageBreakBefore w:val="0"/>
        <w:widowControl/>
        <w:kinsoku/>
        <w:wordWrap/>
        <w:overflowPunct/>
        <w:topLinePunct w:val="0"/>
        <w:autoSpaceDE/>
        <w:autoSpaceDN/>
        <w:bidi w:val="0"/>
        <w:spacing w:line="600" w:lineRule="exact"/>
        <w:ind w:left="0" w:leftChars="0" w:right="0" w:rightChars="0" w:firstLine="640" w:firstLineChars="200"/>
        <w:textAlignment w:val="auto"/>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1.</w:t>
      </w:r>
      <w:r>
        <w:rPr>
          <w:rFonts w:hint="eastAsia" w:ascii="仿宋" w:hAnsi="仿宋" w:eastAsia="仿宋" w:cs="仿宋"/>
          <w:color w:val="auto"/>
          <w:kern w:val="0"/>
          <w:sz w:val="32"/>
          <w:szCs w:val="32"/>
          <w:highlight w:val="none"/>
          <w:lang w:eastAsia="zh-CN"/>
        </w:rPr>
        <w:t>复核入围考生报名材料和报名条件</w:t>
      </w:r>
      <w:r>
        <w:rPr>
          <w:rFonts w:hint="eastAsia" w:ascii="仿宋" w:hAnsi="仿宋" w:eastAsia="仿宋" w:cs="仿宋"/>
          <w:color w:val="auto"/>
          <w:kern w:val="0"/>
          <w:sz w:val="32"/>
          <w:szCs w:val="32"/>
          <w:highlight w:val="none"/>
        </w:rPr>
        <w:t>。</w:t>
      </w:r>
    </w:p>
    <w:p>
      <w:pPr>
        <w:pStyle w:val="6"/>
        <w:keepNext w:val="0"/>
        <w:keepLines w:val="0"/>
        <w:pageBreakBefore w:val="0"/>
        <w:shd w:val="clear" w:color="auto" w:fill="FFFFFF"/>
        <w:kinsoku/>
        <w:wordWrap/>
        <w:overflowPunct/>
        <w:topLinePunct w:val="0"/>
        <w:autoSpaceDE/>
        <w:autoSpaceDN/>
        <w:bidi w:val="0"/>
        <w:spacing w:before="0" w:beforeLines="0" w:beforeAutospacing="0" w:after="0" w:afterLines="0" w:afterAutospacing="0" w:line="600" w:lineRule="exact"/>
        <w:ind w:left="0" w:leftChars="0" w:right="0" w:rightChars="0" w:firstLine="640" w:firstLineChars="200"/>
        <w:jc w:val="both"/>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.资格复审不合格或不在规定时间接受资格复审的，不予聘用。</w:t>
      </w:r>
    </w:p>
    <w:p>
      <w:pPr>
        <w:pStyle w:val="6"/>
        <w:keepNext w:val="0"/>
        <w:keepLines w:val="0"/>
        <w:pageBreakBefore w:val="0"/>
        <w:shd w:val="clear" w:color="auto" w:fill="FFFFFF"/>
        <w:kinsoku/>
        <w:wordWrap/>
        <w:overflowPunct/>
        <w:topLinePunct w:val="0"/>
        <w:autoSpaceDE/>
        <w:autoSpaceDN/>
        <w:bidi w:val="0"/>
        <w:spacing w:before="0" w:beforeLines="0" w:beforeAutospacing="0" w:after="0" w:afterLines="0" w:afterAutospacing="0" w:line="600" w:lineRule="exact"/>
        <w:ind w:left="0" w:leftChars="0" w:right="0" w:rightChars="0" w:firstLine="640" w:firstLineChars="200"/>
        <w:jc w:val="both"/>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.在任何环节发现报考人员有不符合资格条件、隐瞒或弄虚作假情形的，一经查实，不予聘用。</w:t>
      </w:r>
    </w:p>
    <w:p>
      <w:pPr>
        <w:pStyle w:val="6"/>
        <w:keepNext w:val="0"/>
        <w:keepLines w:val="0"/>
        <w:pageBreakBefore w:val="0"/>
        <w:shd w:val="clear" w:color="auto" w:fill="FFFFFF"/>
        <w:kinsoku/>
        <w:wordWrap/>
        <w:overflowPunct/>
        <w:topLinePunct w:val="0"/>
        <w:autoSpaceDE/>
        <w:autoSpaceDN/>
        <w:bidi w:val="0"/>
        <w:spacing w:before="0" w:beforeLines="0" w:beforeAutospacing="0" w:after="0" w:afterLines="0" w:afterAutospacing="0" w:line="600" w:lineRule="exact"/>
        <w:ind w:left="0" w:leftChars="0" w:right="0" w:rightChars="0" w:firstLine="643" w:firstLineChars="200"/>
        <w:jc w:val="both"/>
        <w:textAlignment w:val="auto"/>
        <w:rPr>
          <w:rFonts w:ascii="楷体_GB2312" w:hAnsi="楷体_GB2312" w:eastAsia="楷体_GB2312" w:cs="Times New Roman"/>
          <w:b/>
          <w:bCs/>
          <w:color w:val="auto"/>
          <w:sz w:val="32"/>
          <w:szCs w:val="32"/>
          <w:highlight w:val="none"/>
        </w:rPr>
      </w:pPr>
      <w:r>
        <w:rPr>
          <w:rFonts w:hint="eastAsia" w:ascii="楷体_GB2312" w:hAnsi="楷体_GB2312" w:eastAsia="楷体_GB2312" w:cs="Times New Roman"/>
          <w:b/>
          <w:bCs/>
          <w:color w:val="auto"/>
          <w:sz w:val="32"/>
          <w:szCs w:val="32"/>
          <w:highlight w:val="none"/>
        </w:rPr>
        <w:t>（九）体检</w:t>
      </w:r>
    </w:p>
    <w:p>
      <w:pPr>
        <w:pStyle w:val="6"/>
        <w:keepNext w:val="0"/>
        <w:keepLines w:val="0"/>
        <w:pageBreakBefore w:val="0"/>
        <w:shd w:val="clear" w:color="auto" w:fill="FFFFFF"/>
        <w:kinsoku/>
        <w:wordWrap/>
        <w:overflowPunct/>
        <w:topLinePunct w:val="0"/>
        <w:autoSpaceDE/>
        <w:autoSpaceDN/>
        <w:bidi w:val="0"/>
        <w:adjustRightInd/>
        <w:snapToGrid/>
        <w:spacing w:before="0" w:beforeLines="0" w:beforeAutospacing="0" w:after="0" w:afterLines="0" w:afterAutospacing="0" w:line="600" w:lineRule="exact"/>
        <w:ind w:left="0" w:leftChars="0" w:right="0" w:rightChars="0" w:firstLine="640" w:firstLineChars="200"/>
        <w:jc w:val="both"/>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体检由</w:t>
      </w:r>
      <w:r>
        <w:rPr>
          <w:rFonts w:hint="eastAsia" w:ascii="仿宋" w:hAnsi="仿宋" w:eastAsia="仿宋" w:cs="仿宋"/>
          <w:color w:val="auto"/>
          <w:sz w:val="32"/>
          <w:szCs w:val="32"/>
          <w:highlight w:val="none"/>
          <w:lang w:eastAsia="zh-CN"/>
        </w:rPr>
        <w:t>华南师范大学附属南沙中学</w:t>
      </w:r>
      <w:r>
        <w:rPr>
          <w:rFonts w:hint="eastAsia" w:ascii="仿宋" w:hAnsi="仿宋" w:eastAsia="仿宋" w:cs="仿宋"/>
          <w:color w:val="auto"/>
          <w:sz w:val="32"/>
          <w:szCs w:val="32"/>
          <w:highlight w:val="none"/>
        </w:rPr>
        <w:t>统一组织在指定的医院进行。体检参照《广东省事业单位公开招聘人员体检实施细则（试行）》组织实施，初次体检费用由</w:t>
      </w:r>
      <w:r>
        <w:rPr>
          <w:rFonts w:hint="eastAsia" w:ascii="仿宋" w:hAnsi="仿宋" w:eastAsia="仿宋" w:cs="仿宋"/>
          <w:color w:val="auto"/>
          <w:sz w:val="32"/>
          <w:szCs w:val="32"/>
          <w:highlight w:val="none"/>
          <w:lang w:eastAsia="zh-CN"/>
        </w:rPr>
        <w:t>华南师范大学附属南沙中学</w:t>
      </w:r>
      <w:r>
        <w:rPr>
          <w:rFonts w:hint="eastAsia" w:ascii="仿宋" w:hAnsi="仿宋" w:eastAsia="仿宋" w:cs="仿宋"/>
          <w:color w:val="auto"/>
          <w:sz w:val="32"/>
          <w:szCs w:val="32"/>
          <w:highlight w:val="none"/>
        </w:rPr>
        <w:t>承担，体检医院建议复查的报考人员，由其本人负责承担复查体检费用。</w:t>
      </w:r>
    </w:p>
    <w:p>
      <w:pPr>
        <w:pStyle w:val="6"/>
        <w:keepNext w:val="0"/>
        <w:keepLines w:val="0"/>
        <w:pageBreakBefore w:val="0"/>
        <w:shd w:val="clear" w:color="auto" w:fill="FFFFFF"/>
        <w:kinsoku/>
        <w:wordWrap/>
        <w:overflowPunct/>
        <w:topLinePunct w:val="0"/>
        <w:autoSpaceDE/>
        <w:autoSpaceDN/>
        <w:bidi w:val="0"/>
        <w:adjustRightInd/>
        <w:snapToGrid/>
        <w:spacing w:before="0" w:beforeLines="0" w:beforeAutospacing="0" w:after="0" w:afterLines="0" w:afterAutospacing="0" w:line="600" w:lineRule="exact"/>
        <w:ind w:left="0" w:leftChars="0" w:right="0" w:rightChars="0" w:firstLine="640" w:firstLineChars="200"/>
        <w:jc w:val="both"/>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1.体检结果以指定医院出具的体检结果为准，经指定医院认定体检合格者进入下一环节。</w:t>
      </w:r>
    </w:p>
    <w:p>
      <w:pPr>
        <w:pStyle w:val="6"/>
        <w:keepNext w:val="0"/>
        <w:keepLines w:val="0"/>
        <w:pageBreakBefore w:val="0"/>
        <w:shd w:val="clear" w:color="auto" w:fill="FFFFFF"/>
        <w:kinsoku/>
        <w:wordWrap/>
        <w:overflowPunct/>
        <w:topLinePunct w:val="0"/>
        <w:autoSpaceDE/>
        <w:autoSpaceDN/>
        <w:bidi w:val="0"/>
        <w:adjustRightInd/>
        <w:snapToGrid/>
        <w:spacing w:before="0" w:beforeLines="0" w:beforeAutospacing="0" w:after="0" w:afterLines="0" w:afterAutospacing="0" w:line="600" w:lineRule="exact"/>
        <w:ind w:left="0" w:leftChars="0" w:right="0" w:rightChars="0" w:firstLine="640" w:firstLineChars="200"/>
        <w:jc w:val="both"/>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2.需复查的报考人员，自通知复查之日起一个月内不能得出合格结论的，不予聘用。</w:t>
      </w:r>
    </w:p>
    <w:p>
      <w:pPr>
        <w:pStyle w:val="6"/>
        <w:keepNext w:val="0"/>
        <w:keepLines w:val="0"/>
        <w:pageBreakBefore w:val="0"/>
        <w:shd w:val="clear" w:color="auto" w:fill="FFFFFF"/>
        <w:kinsoku/>
        <w:wordWrap/>
        <w:overflowPunct/>
        <w:topLinePunct w:val="0"/>
        <w:autoSpaceDE/>
        <w:autoSpaceDN/>
        <w:bidi w:val="0"/>
        <w:adjustRightInd/>
        <w:snapToGrid/>
        <w:spacing w:before="0" w:beforeLines="0" w:beforeAutospacing="0" w:after="0" w:afterLines="0" w:afterAutospacing="0" w:line="600" w:lineRule="exact"/>
        <w:ind w:left="0" w:leftChars="0" w:right="0" w:rightChars="0" w:firstLine="640" w:firstLineChars="200"/>
        <w:jc w:val="both"/>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3.对体检结果有疑问的，报考人员可在得到体检结论通知之日起3个工作日内提出复检要求，经批准后在指定医院复检，体检结果以指定医院出具的复检结论为准。</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4.</w:t>
      </w:r>
      <w:r>
        <w:rPr>
          <w:rFonts w:hint="eastAsia" w:ascii="仿宋" w:hAnsi="仿宋" w:eastAsia="仿宋" w:cs="仿宋"/>
          <w:color w:val="auto"/>
          <w:sz w:val="32"/>
          <w:szCs w:val="32"/>
          <w:highlight w:val="none"/>
        </w:rPr>
        <w:t>经指定医院认定</w:t>
      </w:r>
      <w:r>
        <w:rPr>
          <w:rFonts w:hint="eastAsia" w:ascii="仿宋" w:hAnsi="仿宋" w:eastAsia="仿宋" w:cs="仿宋"/>
          <w:color w:val="auto"/>
          <w:kern w:val="0"/>
          <w:sz w:val="32"/>
          <w:szCs w:val="32"/>
          <w:highlight w:val="none"/>
        </w:rPr>
        <w:t>体检不合格的，或未按时、按要求进行体检的，不予聘用。</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0" w:leftChars="0" w:right="0" w:rightChars="0" w:firstLine="643" w:firstLineChars="200"/>
        <w:textAlignment w:val="auto"/>
        <w:rPr>
          <w:rFonts w:hint="eastAsia" w:ascii="楷体_GB2312" w:hAnsi="楷体_GB2312" w:eastAsia="楷体_GB2312" w:cs="楷体_GB2312"/>
          <w:b/>
          <w:color w:val="auto"/>
          <w:kern w:val="0"/>
          <w:sz w:val="32"/>
          <w:szCs w:val="32"/>
          <w:highlight w:val="none"/>
          <w:lang w:eastAsia="zh-CN"/>
        </w:rPr>
      </w:pPr>
      <w:r>
        <w:rPr>
          <w:rFonts w:hint="eastAsia" w:ascii="楷体_GB2312" w:hAnsi="楷体_GB2312" w:eastAsia="楷体_GB2312" w:cs="楷体_GB2312"/>
          <w:b/>
          <w:color w:val="auto"/>
          <w:kern w:val="0"/>
          <w:sz w:val="32"/>
          <w:szCs w:val="32"/>
          <w:highlight w:val="none"/>
          <w:lang w:eastAsia="zh-CN"/>
        </w:rPr>
        <w:t>（十）组织考察</w:t>
      </w:r>
    </w:p>
    <w:p>
      <w:pPr>
        <w:keepNext w:val="0"/>
        <w:keepLines w:val="0"/>
        <w:pageBreakBefore w:val="0"/>
        <w:widowControl/>
        <w:kinsoku/>
        <w:wordWrap/>
        <w:overflowPunct/>
        <w:topLinePunct w:val="0"/>
        <w:autoSpaceDE/>
        <w:autoSpaceDN/>
        <w:bidi w:val="0"/>
        <w:spacing w:line="600" w:lineRule="exact"/>
        <w:ind w:left="0" w:leftChars="0" w:right="0" w:rightChars="0" w:firstLine="640" w:firstLineChars="200"/>
        <w:jc w:val="both"/>
        <w:textAlignment w:val="auto"/>
        <w:rPr>
          <w:rFonts w:hint="eastAsia"/>
          <w:color w:val="auto"/>
          <w:highlight w:val="none"/>
          <w:lang w:eastAsia="zh-CN"/>
        </w:rPr>
      </w:pPr>
      <w:r>
        <w:rPr>
          <w:rFonts w:hint="eastAsia" w:ascii="仿宋" w:hAnsi="仿宋" w:eastAsia="仿宋" w:cs="宋体"/>
          <w:color w:val="auto"/>
          <w:kern w:val="0"/>
          <w:sz w:val="32"/>
          <w:szCs w:val="32"/>
          <w:highlight w:val="none"/>
        </w:rPr>
        <w:t>体检合格者确定为组织考察人选，考察人选与招聘岗位的比例为1:1。考察内容包括思想政治素质、能力水平、廉政勤政、工作或学习业绩等，并核实其是否具备聘用资格。考察如不合格，取消聘用资格。根据实际需要在具备资格的候选人员中按考试综合成绩的高低顺序依次递补。</w:t>
      </w:r>
    </w:p>
    <w:p>
      <w:pPr>
        <w:keepNext w:val="0"/>
        <w:keepLines w:val="0"/>
        <w:pageBreakBefore w:val="0"/>
        <w:kinsoku/>
        <w:wordWrap/>
        <w:overflowPunct/>
        <w:topLinePunct w:val="0"/>
        <w:autoSpaceDE/>
        <w:autoSpaceDN/>
        <w:bidi w:val="0"/>
        <w:snapToGrid w:val="0"/>
        <w:spacing w:line="600" w:lineRule="exact"/>
        <w:ind w:right="0" w:rightChars="0" w:firstLine="643" w:firstLineChars="200"/>
        <w:textAlignment w:val="auto"/>
        <w:rPr>
          <w:rFonts w:hint="eastAsia" w:ascii="仿宋" w:hAnsi="仿宋" w:eastAsia="仿宋" w:cs="宋体"/>
          <w:color w:val="auto"/>
          <w:kern w:val="0"/>
          <w:sz w:val="32"/>
          <w:szCs w:val="32"/>
          <w:highlight w:val="none"/>
          <w:lang w:eastAsia="zh-CN"/>
        </w:rPr>
      </w:pPr>
      <w:r>
        <w:rPr>
          <w:rFonts w:hint="eastAsia" w:ascii="仿宋" w:hAnsi="仿宋" w:eastAsia="仿宋"/>
          <w:b/>
          <w:bCs/>
          <w:color w:val="auto"/>
          <w:sz w:val="32"/>
          <w:szCs w:val="32"/>
          <w:highlight w:val="none"/>
        </w:rPr>
        <w:t>附件：</w:t>
      </w:r>
      <w:r>
        <w:rPr>
          <w:rFonts w:hint="eastAsia" w:ascii="仿宋" w:hAnsi="仿宋" w:eastAsia="仿宋"/>
          <w:color w:val="auto"/>
          <w:sz w:val="32"/>
          <w:szCs w:val="32"/>
          <w:highlight w:val="none"/>
        </w:rPr>
        <w:t>1.</w:t>
      </w:r>
      <w:r>
        <w:rPr>
          <w:rFonts w:hint="eastAsia" w:ascii="仿宋" w:hAnsi="仿宋" w:eastAsia="仿宋" w:cs="宋体"/>
          <w:color w:val="auto"/>
          <w:kern w:val="0"/>
          <w:sz w:val="32"/>
          <w:szCs w:val="32"/>
          <w:highlight w:val="none"/>
          <w:lang w:eastAsia="zh-CN"/>
        </w:rPr>
        <w:t>2022年广州市南沙区教育局联合华南师范大学</w:t>
      </w:r>
    </w:p>
    <w:p>
      <w:pPr>
        <w:keepNext w:val="0"/>
        <w:keepLines w:val="0"/>
        <w:pageBreakBefore w:val="0"/>
        <w:kinsoku/>
        <w:wordWrap/>
        <w:overflowPunct/>
        <w:topLinePunct w:val="0"/>
        <w:autoSpaceDE/>
        <w:autoSpaceDN/>
        <w:bidi w:val="0"/>
        <w:snapToGrid w:val="0"/>
        <w:spacing w:line="600" w:lineRule="exact"/>
        <w:ind w:right="0" w:rightChars="0" w:firstLine="1920" w:firstLineChars="600"/>
        <w:textAlignment w:val="auto"/>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lang w:eastAsia="zh-CN"/>
        </w:rPr>
        <w:t>公开招聘事业编制教师</w:t>
      </w:r>
      <w:r>
        <w:rPr>
          <w:rFonts w:hint="eastAsia" w:ascii="仿宋" w:hAnsi="仿宋" w:eastAsia="仿宋" w:cs="宋体"/>
          <w:color w:val="auto"/>
          <w:kern w:val="0"/>
          <w:sz w:val="32"/>
          <w:szCs w:val="32"/>
          <w:highlight w:val="none"/>
        </w:rPr>
        <w:t>岗位表</w:t>
      </w:r>
    </w:p>
    <w:p>
      <w:pPr>
        <w:pStyle w:val="6"/>
        <w:keepNext w:val="0"/>
        <w:keepLines w:val="0"/>
        <w:pageBreakBefore w:val="0"/>
        <w:kinsoku/>
        <w:wordWrap/>
        <w:overflowPunct/>
        <w:topLinePunct w:val="0"/>
        <w:autoSpaceDE/>
        <w:autoSpaceDN/>
        <w:bidi w:val="0"/>
        <w:adjustRightInd w:val="0"/>
        <w:spacing w:before="0" w:beforeLines="0" w:beforeAutospacing="0" w:after="0" w:afterLines="0" w:afterAutospacing="0" w:line="600" w:lineRule="exact"/>
        <w:ind w:left="0" w:leftChars="0" w:right="0" w:rightChars="0" w:firstLine="1600" w:firstLineChars="500"/>
        <w:jc w:val="both"/>
        <w:textAlignment w:val="auto"/>
        <w:rPr>
          <w:rFonts w:hint="default" w:ascii="仿宋" w:hAnsi="仿宋" w:eastAsia="仿宋"/>
          <w:color w:val="auto"/>
          <w:sz w:val="32"/>
          <w:szCs w:val="32"/>
          <w:highlight w:val="none"/>
          <w:lang w:val="en-US" w:eastAsia="zh-CN"/>
        </w:rPr>
      </w:pPr>
      <w:r>
        <w:rPr>
          <w:rFonts w:hint="eastAsia" w:ascii="仿宋" w:hAnsi="仿宋" w:eastAsia="仿宋"/>
          <w:color w:val="auto"/>
          <w:sz w:val="32"/>
          <w:szCs w:val="32"/>
          <w:highlight w:val="none"/>
        </w:rPr>
        <w:t>2.</w:t>
      </w:r>
      <w:r>
        <w:rPr>
          <w:rFonts w:hint="eastAsia" w:ascii="仿宋" w:hAnsi="仿宋" w:eastAsia="仿宋"/>
          <w:color w:val="auto"/>
          <w:sz w:val="32"/>
          <w:szCs w:val="32"/>
          <w:highlight w:val="none"/>
          <w:lang w:val="en-US" w:eastAsia="zh-CN"/>
        </w:rPr>
        <w:t>华南师范大学附属南沙中学简介</w:t>
      </w:r>
    </w:p>
    <w:p>
      <w:pPr>
        <w:pStyle w:val="6"/>
        <w:keepNext w:val="0"/>
        <w:keepLines w:val="0"/>
        <w:pageBreakBefore w:val="0"/>
        <w:widowControl/>
        <w:kinsoku/>
        <w:wordWrap/>
        <w:overflowPunct/>
        <w:topLinePunct w:val="0"/>
        <w:autoSpaceDE/>
        <w:autoSpaceDN/>
        <w:bidi w:val="0"/>
        <w:adjustRightInd w:val="0"/>
        <w:snapToGrid/>
        <w:spacing w:before="0" w:beforeLines="0" w:beforeAutospacing="0" w:after="0" w:afterLines="0" w:afterAutospacing="0" w:line="600" w:lineRule="exact"/>
        <w:ind w:left="0" w:leftChars="0" w:right="0" w:rightChars="0" w:firstLine="1600" w:firstLineChars="500"/>
        <w:jc w:val="both"/>
        <w:textAlignment w:val="auto"/>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3.疫情防控承诺书</w:t>
      </w:r>
    </w:p>
    <w:p>
      <w:pPr>
        <w:keepNext w:val="0"/>
        <w:keepLines w:val="0"/>
        <w:pageBreakBefore w:val="0"/>
        <w:kinsoku/>
        <w:wordWrap/>
        <w:overflowPunct/>
        <w:topLinePunct w:val="0"/>
        <w:autoSpaceDE/>
        <w:autoSpaceDN/>
        <w:bidi w:val="0"/>
        <w:spacing w:line="600" w:lineRule="exact"/>
        <w:ind w:left="0" w:leftChars="0" w:right="0" w:rightChars="0"/>
        <w:textAlignment w:val="auto"/>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咨询电话：020-39392983</w:t>
      </w:r>
    </w:p>
    <w:p>
      <w:pPr>
        <w:keepNext w:val="0"/>
        <w:keepLines w:val="0"/>
        <w:pageBreakBefore w:val="0"/>
        <w:kinsoku/>
        <w:wordWrap/>
        <w:overflowPunct/>
        <w:topLinePunct w:val="0"/>
        <w:autoSpaceDE/>
        <w:autoSpaceDN/>
        <w:bidi w:val="0"/>
        <w:spacing w:line="600" w:lineRule="exact"/>
        <w:ind w:left="0" w:leftChars="0" w:right="0" w:rightChars="0"/>
        <w:textAlignment w:val="auto"/>
        <w:outlineLvl w:val="9"/>
        <w:rPr>
          <w:rFonts w:hint="default"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监督电话：020-39392985</w:t>
      </w:r>
    </w:p>
    <w:p>
      <w:pPr>
        <w:keepNext w:val="0"/>
        <w:keepLines w:val="0"/>
        <w:pageBreakBefore w:val="0"/>
        <w:kinsoku/>
        <w:wordWrap/>
        <w:overflowPunct/>
        <w:topLinePunct w:val="0"/>
        <w:autoSpaceDE/>
        <w:autoSpaceDN/>
        <w:bidi w:val="0"/>
        <w:spacing w:line="600" w:lineRule="exact"/>
        <w:ind w:left="0" w:leftChars="0" w:right="0" w:rightChars="0"/>
        <w:textAlignment w:val="auto"/>
        <w:outlineLvl w:val="9"/>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t>联系人：林老师，徐老师</w:t>
      </w:r>
    </w:p>
    <w:p>
      <w:pPr>
        <w:pStyle w:val="2"/>
        <w:keepNext w:val="0"/>
        <w:keepLines w:val="0"/>
        <w:pageBreakBefore w:val="0"/>
        <w:kinsoku/>
        <w:wordWrap/>
        <w:overflowPunct/>
        <w:topLinePunct w:val="0"/>
        <w:autoSpaceDE/>
        <w:autoSpaceDN/>
        <w:bidi w:val="0"/>
        <w:spacing w:line="600" w:lineRule="exact"/>
        <w:ind w:left="0" w:leftChars="0" w:right="0" w:rightChars="0"/>
        <w:textAlignment w:val="auto"/>
        <w:rPr>
          <w:rFonts w:hint="eastAsia"/>
        </w:rPr>
      </w:pPr>
    </w:p>
    <w:p>
      <w:pPr>
        <w:keepNext w:val="0"/>
        <w:keepLines w:val="0"/>
        <w:pageBreakBefore w:val="0"/>
        <w:kinsoku/>
        <w:wordWrap/>
        <w:overflowPunct/>
        <w:topLinePunct w:val="0"/>
        <w:autoSpaceDE/>
        <w:autoSpaceDN/>
        <w:bidi w:val="0"/>
        <w:spacing w:line="600" w:lineRule="exact"/>
        <w:ind w:left="0" w:leftChars="0" w:right="0" w:rightChars="0"/>
        <w:jc w:val="both"/>
        <w:textAlignment w:val="auto"/>
        <w:rPr>
          <w:rFonts w:hint="eastAsia" w:ascii="仿宋" w:hAnsi="仿宋" w:eastAsia="仿宋"/>
          <w:color w:val="auto"/>
          <w:sz w:val="32"/>
          <w:szCs w:val="32"/>
          <w:highlight w:val="none"/>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7A"/>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64E769"/>
    <w:multiLevelType w:val="singleLevel"/>
    <w:tmpl w:val="F764E769"/>
    <w:lvl w:ilvl="0" w:tentative="0">
      <w:start w:val="1"/>
      <w:numFmt w:val="chineseCounting"/>
      <w:suff w:val="nothing"/>
      <w:lvlText w:val="%1、"/>
      <w:lvlJc w:val="left"/>
      <w:rPr>
        <w:rFonts w:hint="eastAsia"/>
      </w:rPr>
    </w:lvl>
  </w:abstractNum>
  <w:abstractNum w:abstractNumId="1">
    <w:nsid w:val="1385E1DF"/>
    <w:multiLevelType w:val="singleLevel"/>
    <w:tmpl w:val="1385E1DF"/>
    <w:lvl w:ilvl="0" w:tentative="0">
      <w:start w:val="1"/>
      <w:numFmt w:val="decimal"/>
      <w:suff w:val="nothing"/>
      <w:lvlText w:val="%1．"/>
      <w:lvlJc w:val="left"/>
      <w:pPr>
        <w:ind w:left="23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jZmI0MTMyMDc5MTljOTlmNjkwZTViNDAyMDczMDMifQ=="/>
  </w:docVars>
  <w:rsids>
    <w:rsidRoot w:val="43243D4E"/>
    <w:rsid w:val="07247567"/>
    <w:rsid w:val="08CD595D"/>
    <w:rsid w:val="0AB661D5"/>
    <w:rsid w:val="0C733D63"/>
    <w:rsid w:val="0DB9136F"/>
    <w:rsid w:val="0EBE4763"/>
    <w:rsid w:val="0F685D0D"/>
    <w:rsid w:val="13635A7D"/>
    <w:rsid w:val="14CD18F6"/>
    <w:rsid w:val="150F20B4"/>
    <w:rsid w:val="19280A5F"/>
    <w:rsid w:val="19695DFA"/>
    <w:rsid w:val="1A6A34D5"/>
    <w:rsid w:val="22317663"/>
    <w:rsid w:val="252A5470"/>
    <w:rsid w:val="25A97A13"/>
    <w:rsid w:val="26C92E35"/>
    <w:rsid w:val="2D54337A"/>
    <w:rsid w:val="2E6E7C21"/>
    <w:rsid w:val="346C453F"/>
    <w:rsid w:val="34A720E0"/>
    <w:rsid w:val="35742812"/>
    <w:rsid w:val="3A0F0555"/>
    <w:rsid w:val="3AF62289"/>
    <w:rsid w:val="3CB5146B"/>
    <w:rsid w:val="3E5D60B7"/>
    <w:rsid w:val="3EEF1DD3"/>
    <w:rsid w:val="3F4140A1"/>
    <w:rsid w:val="43243D4E"/>
    <w:rsid w:val="43933436"/>
    <w:rsid w:val="4DAB1F78"/>
    <w:rsid w:val="5230002F"/>
    <w:rsid w:val="52A02A13"/>
    <w:rsid w:val="52DB4970"/>
    <w:rsid w:val="539C744A"/>
    <w:rsid w:val="59004BBB"/>
    <w:rsid w:val="5C3703A2"/>
    <w:rsid w:val="5CC370E5"/>
    <w:rsid w:val="5CDA6A1C"/>
    <w:rsid w:val="5F903030"/>
    <w:rsid w:val="5FA71635"/>
    <w:rsid w:val="5FE27964"/>
    <w:rsid w:val="603E3DF8"/>
    <w:rsid w:val="614E4194"/>
    <w:rsid w:val="62255530"/>
    <w:rsid w:val="64FB794C"/>
    <w:rsid w:val="655553FE"/>
    <w:rsid w:val="6CEE175B"/>
    <w:rsid w:val="6E6512E3"/>
    <w:rsid w:val="70CA11D9"/>
    <w:rsid w:val="74B24FAE"/>
    <w:rsid w:val="761F725C"/>
    <w:rsid w:val="77483B31"/>
    <w:rsid w:val="793B644F"/>
    <w:rsid w:val="7953384C"/>
    <w:rsid w:val="7AAF05A8"/>
    <w:rsid w:val="7CDE7402"/>
    <w:rsid w:val="7D390A34"/>
    <w:rsid w:val="7FFD7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仿宋_GB2312" w:eastAsia="仿宋_GB2312"/>
      <w:sz w:val="30"/>
    </w:rPr>
  </w:style>
  <w:style w:type="paragraph" w:styleId="3">
    <w:name w:val="Plain Text"/>
    <w:basedOn w:val="1"/>
    <w:qFormat/>
    <w:uiPriority w:val="0"/>
    <w:rPr>
      <w:rFonts w:ascii="宋体" w:hAnsi="Courier New" w:eastAsia="宋体" w:cs="Times New Roman"/>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Lines="0" w:beforeAutospacing="1" w:after="100" w:afterLines="0" w:afterAutospacing="1" w:line="360" w:lineRule="auto"/>
      <w:jc w:val="left"/>
    </w:pPr>
    <w:rPr>
      <w:rFonts w:ascii="宋体" w:hAnsi="宋体" w:eastAsia="宋体" w:cs="宋体"/>
      <w:kern w:val="0"/>
      <w:sz w:val="24"/>
    </w:rPr>
  </w:style>
  <w:style w:type="character" w:customStyle="1" w:styleId="9">
    <w:name w:val="NormalCharact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2980</Words>
  <Characters>3105</Characters>
  <Lines>0</Lines>
  <Paragraphs>0</Paragraphs>
  <TotalTime>1</TotalTime>
  <ScaleCrop>false</ScaleCrop>
  <LinksUpToDate>false</LinksUpToDate>
  <CharactersWithSpaces>3347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2022-02-21T06:23:00Z</dcterms:created>
  <dc:creator>林小海</dc:creator>
  <cp:lastModifiedBy>多读偶偶</cp:lastModifiedBy>
  <cp:lastPrinted>2022-07-01T09:46:47Z</cp:lastPrinted>
  <dcterms:modified xsi:type="dcterms:W3CDTF">2022-07-01T09:46:50Z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211B578B691A4FFEBBB08D914BA90EA7</vt:lpwstr>
  </property>
</Properties>
</file>