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360" w:lineRule="exact"/>
        <w:rPr>
          <w:rFonts w:hint="eastAsia" w:ascii="黑体" w:hAnsi="黑体" w:eastAsia="黑体" w:cs="宋体"/>
          <w:sz w:val="28"/>
          <w:szCs w:val="28"/>
          <w:lang w:val="en-US" w:eastAsia="zh-CN"/>
        </w:rPr>
      </w:pPr>
      <w:r>
        <w:rPr>
          <w:rFonts w:hint="eastAsia" w:ascii="黑体" w:hAnsi="黑体" w:eastAsia="黑体" w:cs="宋体"/>
          <w:sz w:val="28"/>
          <w:szCs w:val="28"/>
        </w:rPr>
        <w:t>附件</w:t>
      </w:r>
      <w:r>
        <w:rPr>
          <w:rFonts w:hint="eastAsia" w:ascii="黑体" w:hAnsi="黑体" w:eastAsia="黑体" w:cs="宋体"/>
          <w:sz w:val="28"/>
          <w:szCs w:val="28"/>
          <w:lang w:val="en-US" w:eastAsia="zh-CN"/>
        </w:rPr>
        <w:t>3</w:t>
      </w:r>
    </w:p>
    <w:p>
      <w:pPr>
        <w:autoSpaceDE w:val="0"/>
        <w:spacing w:line="360" w:lineRule="exact"/>
        <w:jc w:val="center"/>
        <w:rPr>
          <w:rFonts w:hint="eastAsia" w:ascii="方正小标宋简体" w:hAnsi="方正小标宋简体" w:eastAsia="宋体" w:cs="宋体"/>
          <w:sz w:val="30"/>
          <w:szCs w:val="30"/>
        </w:rPr>
      </w:pPr>
      <w:r>
        <w:rPr>
          <w:rFonts w:ascii="方正小标宋简体" w:hAnsi="Calibri" w:eastAsia="宋体" w:cs="宋体"/>
          <w:sz w:val="30"/>
          <w:szCs w:val="30"/>
        </w:rPr>
        <w:t>2022</w:t>
      </w:r>
      <w:r>
        <w:rPr>
          <w:rFonts w:ascii="方正小标宋简体" w:hAnsi="方正小标宋简体" w:eastAsia="宋体" w:cs="宋体"/>
          <w:sz w:val="30"/>
          <w:szCs w:val="30"/>
        </w:rPr>
        <w:t>年度</w:t>
      </w:r>
      <w:r>
        <w:rPr>
          <w:rFonts w:hint="eastAsia" w:ascii="方正小标宋简体" w:hAnsi="方正小标宋简体" w:eastAsia="宋体" w:cs="宋体"/>
          <w:sz w:val="30"/>
          <w:szCs w:val="30"/>
        </w:rPr>
        <w:t>炎陵县教育局公开招聘教师专业技能测试</w:t>
      </w:r>
    </w:p>
    <w:p>
      <w:pPr>
        <w:autoSpaceDE w:val="0"/>
        <w:spacing w:line="360" w:lineRule="exact"/>
        <w:jc w:val="center"/>
        <w:rPr>
          <w:rFonts w:ascii="方正小标宋简体" w:hAnsi="Calibri" w:eastAsia="宋体" w:cs="宋体"/>
          <w:sz w:val="30"/>
          <w:szCs w:val="30"/>
        </w:rPr>
      </w:pPr>
      <w:r>
        <w:rPr>
          <w:rFonts w:ascii="方正小标宋简体" w:hAnsi="方正小标宋简体" w:eastAsia="宋体" w:cs="宋体"/>
          <w:sz w:val="30"/>
          <w:szCs w:val="30"/>
        </w:rPr>
        <w:t>疫情防控考生承诺书</w:t>
      </w:r>
    </w:p>
    <w:p>
      <w:pPr>
        <w:autoSpaceDE w:val="0"/>
        <w:spacing w:line="360" w:lineRule="exact"/>
        <w:jc w:val="center"/>
        <w:rPr>
          <w:rFonts w:ascii="Calibri" w:hAnsi="Calibri" w:eastAsia="宋体" w:cs="宋体"/>
          <w:b/>
          <w:sz w:val="24"/>
          <w:szCs w:val="24"/>
        </w:rPr>
      </w:pPr>
      <w:r>
        <w:rPr>
          <w:rFonts w:hint="eastAsia" w:ascii="宋体" w:hAnsi="宋体" w:eastAsia="宋体" w:cs="宋体"/>
          <w:b/>
          <w:sz w:val="24"/>
          <w:szCs w:val="24"/>
        </w:rPr>
        <w:t>（考生务必如实准确填报，在进入考点时提交）</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 xml:space="preserve"> </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本人（姓名：___________性别：_______身份证号：______________________准考证号：______________________手机号码：_______________）是参加2022年</w:t>
      </w:r>
      <w:r>
        <w:rPr>
          <w:rFonts w:hint="eastAsia" w:ascii="仿宋_GB2312" w:hAnsi="仿宋_GB2312" w:eastAsia="宋体" w:cs="Times New Roman"/>
          <w:color w:val="000000"/>
          <w:kern w:val="0"/>
          <w:sz w:val="24"/>
          <w:szCs w:val="24"/>
        </w:rPr>
        <w:t>炎陵县教育局公开招聘教师专业技能测试</w:t>
      </w:r>
      <w:r>
        <w:rPr>
          <w:rFonts w:ascii="仿宋_GB2312" w:hAnsi="仿宋_GB2312" w:eastAsia="宋体" w:cs="Times New Roman"/>
          <w:color w:val="000000"/>
          <w:kern w:val="0"/>
          <w:sz w:val="24"/>
          <w:szCs w:val="24"/>
        </w:rPr>
        <w:t>的考生，我已阅读并充分了解本次考试疫情防控各项措施和要求，本人认真核实，郑重承诺以下事项：</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一、本人已充分知晓理解本次考试各项防疫措施和要求。</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二、本人考前</w:t>
      </w:r>
      <w:r>
        <w:rPr>
          <w:rFonts w:hint="eastAsia" w:ascii="仿宋_GB2312" w:hAnsi="仿宋_GB2312" w:eastAsia="宋体" w:cs="Times New Roman"/>
          <w:color w:val="000000"/>
          <w:kern w:val="0"/>
          <w:sz w:val="24"/>
          <w:szCs w:val="24"/>
          <w:lang w:val="en-US" w:eastAsia="zh-CN"/>
        </w:rPr>
        <w:t>14</w:t>
      </w:r>
      <w:r>
        <w:rPr>
          <w:rFonts w:ascii="仿宋_GB2312" w:hAnsi="仿宋_GB2312" w:eastAsia="宋体" w:cs="Times New Roman"/>
          <w:color w:val="000000"/>
          <w:kern w:val="0"/>
          <w:sz w:val="24"/>
          <w:szCs w:val="24"/>
        </w:rPr>
        <w:t>天起自主进行了体温和健康监测，按要求进行了新冠病毒核酸检测且结果为阴性。</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三、本人考前对照国内中高风险地区和涉疫地区以及公布的确诊病例、无症状感染者活动轨迹，自觉进行了涉疫旅居史、接触史等风险排查。</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四、本人自觉遵守本次考试防疫措施和要求，考试当天将按要求自行做好防护。</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五、本人确认不存在任何按规定不得参加此次考试的情形。本人确认：</w:t>
      </w:r>
    </w:p>
    <w:p>
      <w:pPr>
        <w:widowControl/>
        <w:autoSpaceDE w:val="0"/>
        <w:spacing w:before="60" w:after="60" w:line="360" w:lineRule="exact"/>
        <w:ind w:left="0" w:leftChars="0" w:firstLine="638" w:firstLineChars="266"/>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1.本人湖南居民健康码为绿码，考前按要求进行了新冠病毒核酸检测且结果为阴性。</w:t>
      </w:r>
    </w:p>
    <w:p>
      <w:pPr>
        <w:widowControl/>
        <w:autoSpaceDE w:val="0"/>
        <w:spacing w:before="60" w:after="60" w:line="360" w:lineRule="exact"/>
        <w:ind w:left="0" w:leftChars="0" w:firstLine="638" w:firstLineChars="266"/>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2.本人对照考区所在市州疫情防控部门健康管理监测规定，不属于隔离医学观察或居家健康监测期间人员。</w:t>
      </w:r>
    </w:p>
    <w:p>
      <w:pPr>
        <w:autoSpaceDE w:val="0"/>
        <w:spacing w:line="360" w:lineRule="exact"/>
        <w:ind w:left="0" w:leftChars="0" w:firstLine="638" w:firstLineChars="266"/>
        <w:rPr>
          <w:rFonts w:ascii="仿宋_GB2312" w:hAnsi="仿宋_GB2312" w:eastAsia="宋体" w:cs="宋体"/>
          <w:sz w:val="24"/>
          <w:szCs w:val="24"/>
        </w:rPr>
      </w:pPr>
      <w:r>
        <w:rPr>
          <w:rFonts w:ascii="仿宋_GB2312" w:hAnsi="仿宋_GB2312" w:eastAsia="宋体" w:cs="宋体"/>
          <w:sz w:val="24"/>
          <w:szCs w:val="24"/>
        </w:rPr>
        <w:t>3.本人考前28天内没有境外或港台旅居史；</w:t>
      </w:r>
    </w:p>
    <w:p>
      <w:pPr>
        <w:autoSpaceDE w:val="0"/>
        <w:spacing w:line="360" w:lineRule="exact"/>
        <w:ind w:left="0" w:leftChars="0" w:firstLine="638" w:firstLineChars="266"/>
        <w:rPr>
          <w:rFonts w:ascii="仿宋_GB2312" w:hAnsi="仿宋_GB2312" w:eastAsia="宋体" w:cs="宋体"/>
          <w:sz w:val="24"/>
          <w:szCs w:val="24"/>
        </w:rPr>
      </w:pPr>
      <w:r>
        <w:rPr>
          <w:rFonts w:ascii="仿宋_GB2312" w:hAnsi="仿宋_GB2312" w:eastAsia="宋体" w:cs="宋体"/>
          <w:sz w:val="24"/>
          <w:szCs w:val="24"/>
        </w:rPr>
        <w:t>4.本人考前14天内没有高风险地区所在市（州、盟）旅居史或封控管控区域旅居史；</w:t>
      </w:r>
    </w:p>
    <w:p>
      <w:pPr>
        <w:autoSpaceDE w:val="0"/>
        <w:spacing w:line="360" w:lineRule="exact"/>
        <w:ind w:left="0" w:leftChars="0" w:firstLine="638" w:firstLineChars="266"/>
        <w:rPr>
          <w:rFonts w:ascii="仿宋_GB2312" w:hAnsi="仿宋_GB2312" w:eastAsia="宋体" w:cs="宋体"/>
          <w:sz w:val="24"/>
          <w:szCs w:val="24"/>
        </w:rPr>
      </w:pPr>
      <w:r>
        <w:rPr>
          <w:rFonts w:hint="eastAsia" w:ascii="仿宋_GB2312" w:hAnsi="仿宋_GB2312" w:eastAsia="宋体" w:cs="宋体"/>
          <w:sz w:val="24"/>
          <w:szCs w:val="24"/>
          <w:lang w:val="en-US" w:eastAsia="zh-CN"/>
        </w:rPr>
        <w:t>5.</w:t>
      </w:r>
      <w:r>
        <w:rPr>
          <w:rFonts w:ascii="仿宋_GB2312" w:hAnsi="仿宋_GB2312" w:eastAsia="宋体" w:cs="宋体"/>
          <w:sz w:val="24"/>
          <w:szCs w:val="24"/>
        </w:rPr>
        <w:t>本人考前14天内没有中风险地区所在县或有本土病例报告县旅居史；</w:t>
      </w:r>
    </w:p>
    <w:p>
      <w:pPr>
        <w:autoSpaceDE w:val="0"/>
        <w:spacing w:line="360" w:lineRule="exact"/>
        <w:ind w:left="0" w:leftChars="0" w:firstLine="638" w:firstLineChars="266"/>
        <w:rPr>
          <w:rFonts w:ascii="仿宋_GB2312" w:hAnsi="仿宋_GB2312" w:eastAsia="宋体" w:cs="宋体"/>
          <w:sz w:val="24"/>
          <w:szCs w:val="24"/>
        </w:rPr>
      </w:pPr>
      <w:r>
        <w:rPr>
          <w:rFonts w:hint="eastAsia" w:ascii="仿宋_GB2312" w:hAnsi="仿宋_GB2312" w:eastAsia="宋体" w:cs="宋体"/>
          <w:sz w:val="24"/>
          <w:szCs w:val="24"/>
          <w:lang w:val="en-US" w:eastAsia="zh-CN"/>
        </w:rPr>
        <w:t>6.</w:t>
      </w:r>
      <w:r>
        <w:rPr>
          <w:rFonts w:ascii="仿宋_GB2312" w:hAnsi="仿宋_GB2312" w:eastAsia="宋体" w:cs="宋体"/>
          <w:sz w:val="24"/>
          <w:szCs w:val="24"/>
        </w:rPr>
        <w:t>本人考前21天内未被判定为新冠肺炎密切接触者，与已公布的确诊病例、无症状感染者活动轨迹没有交集；</w:t>
      </w:r>
    </w:p>
    <w:p>
      <w:pPr>
        <w:autoSpaceDE w:val="0"/>
        <w:spacing w:line="360" w:lineRule="exact"/>
        <w:ind w:left="0" w:leftChars="0" w:firstLine="638" w:firstLineChars="266"/>
        <w:rPr>
          <w:rFonts w:ascii="仿宋_GB2312" w:hAnsi="仿宋_GB2312" w:eastAsia="宋体" w:cs="宋体"/>
          <w:sz w:val="24"/>
          <w:szCs w:val="24"/>
        </w:rPr>
      </w:pPr>
      <w:r>
        <w:rPr>
          <w:rFonts w:hint="eastAsia" w:ascii="仿宋_GB2312" w:hAnsi="仿宋_GB2312" w:eastAsia="宋体" w:cs="宋体"/>
          <w:sz w:val="24"/>
          <w:szCs w:val="24"/>
          <w:lang w:val="en-US" w:eastAsia="zh-CN"/>
        </w:rPr>
        <w:t>7.</w:t>
      </w:r>
      <w:r>
        <w:rPr>
          <w:rFonts w:ascii="仿宋_GB2312" w:hAnsi="仿宋_GB2312" w:eastAsia="宋体" w:cs="宋体"/>
          <w:sz w:val="24"/>
          <w:szCs w:val="24"/>
        </w:rPr>
        <w:t>本人考前14天内未被判定为新冠肺炎密切接触者的密切接触者；</w:t>
      </w:r>
    </w:p>
    <w:p>
      <w:pPr>
        <w:autoSpaceDE w:val="0"/>
        <w:spacing w:line="360" w:lineRule="exact"/>
        <w:ind w:left="0" w:leftChars="0" w:firstLine="638" w:firstLineChars="266"/>
        <w:rPr>
          <w:rFonts w:ascii="仿宋_GB2312" w:hAnsi="仿宋_GB2312" w:eastAsia="宋体" w:cs="宋体"/>
          <w:sz w:val="24"/>
          <w:szCs w:val="24"/>
        </w:rPr>
      </w:pPr>
      <w:r>
        <w:rPr>
          <w:rFonts w:hint="eastAsia" w:ascii="仿宋_GB2312" w:hAnsi="仿宋_GB2312" w:eastAsia="宋体" w:cs="宋体"/>
          <w:sz w:val="24"/>
          <w:szCs w:val="24"/>
          <w:lang w:val="en-US" w:eastAsia="zh-CN"/>
        </w:rPr>
        <w:t>8.</w:t>
      </w:r>
      <w:r>
        <w:rPr>
          <w:rFonts w:ascii="仿宋_GB2312" w:hAnsi="仿宋_GB2312" w:eastAsia="宋体" w:cs="宋体"/>
          <w:sz w:val="24"/>
          <w:szCs w:val="24"/>
        </w:rPr>
        <w:t>本人不属于已治愈出院的确诊病例或已解除集中隔离医学观察的无症状感染者，且尚在随访或医学观察期内人员；</w:t>
      </w:r>
    </w:p>
    <w:p>
      <w:pPr>
        <w:autoSpaceDE w:val="0"/>
        <w:spacing w:line="360" w:lineRule="exact"/>
        <w:ind w:left="0" w:leftChars="0" w:firstLine="638" w:firstLineChars="266"/>
        <w:rPr>
          <w:rFonts w:ascii="仿宋_GB2312" w:hAnsi="仿宋_GB2312" w:eastAsia="宋体" w:cs="宋体"/>
          <w:sz w:val="24"/>
          <w:szCs w:val="24"/>
        </w:rPr>
      </w:pPr>
      <w:r>
        <w:rPr>
          <w:rFonts w:hint="eastAsia" w:ascii="仿宋_GB2312" w:hAnsi="仿宋_GB2312" w:eastAsia="宋体" w:cs="宋体"/>
          <w:sz w:val="24"/>
          <w:szCs w:val="24"/>
          <w:lang w:val="en-US" w:eastAsia="zh-CN"/>
        </w:rPr>
        <w:t>9.</w:t>
      </w:r>
      <w:r>
        <w:rPr>
          <w:rFonts w:ascii="仿宋_GB2312" w:hAnsi="仿宋_GB2312" w:eastAsia="宋体" w:cs="宋体"/>
          <w:sz w:val="24"/>
          <w:szCs w:val="24"/>
        </w:rPr>
        <w:t>本人无其他不得参考情形。</w:t>
      </w:r>
      <w:bookmarkStart w:id="0" w:name="_GoBack"/>
      <w:bookmarkEnd w:id="0"/>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以上为本人郑重承诺。如有虚假或不实承诺、隐瞒病史、隐瞒旅居史或接触史、瞒报漏报健康情况、逃避防疫措施等情形，本人自愿承担相应后果及法律责任。</w:t>
      </w:r>
    </w:p>
    <w:p>
      <w:pPr>
        <w:widowControl/>
        <w:autoSpaceDE w:val="0"/>
        <w:spacing w:before="60" w:after="60" w:line="360" w:lineRule="exact"/>
        <w:ind w:left="120" w:leftChars="57" w:firstLine="480" w:firstLineChars="200"/>
        <w:jc w:val="left"/>
        <w:rPr>
          <w:rFonts w:ascii="仿宋_GB2312" w:hAnsi="仿宋_GB2312" w:eastAsia="宋体" w:cs="Times New Roman"/>
          <w:color w:val="000000"/>
          <w:kern w:val="0"/>
          <w:sz w:val="24"/>
          <w:szCs w:val="24"/>
        </w:rPr>
      </w:pPr>
      <w:r>
        <w:rPr>
          <w:rFonts w:ascii="仿宋_GB2312" w:hAnsi="仿宋_GB2312" w:eastAsia="宋体" w:cs="Times New Roman"/>
          <w:color w:val="000000"/>
          <w:kern w:val="0"/>
          <w:sz w:val="24"/>
          <w:szCs w:val="24"/>
        </w:rPr>
        <w:t xml:space="preserve"> </w:t>
      </w:r>
    </w:p>
    <w:p>
      <w:pPr>
        <w:widowControl/>
        <w:autoSpaceDE w:val="0"/>
        <w:spacing w:before="60" w:after="60" w:line="360" w:lineRule="exact"/>
        <w:ind w:left="120" w:leftChars="57" w:firstLine="216" w:firstLineChars="90"/>
        <w:jc w:val="left"/>
        <w:rPr>
          <w:rFonts w:ascii="仿宋_GB2312" w:hAnsi="仿宋_GB2312" w:eastAsia="宋体" w:cs="Times New Roman"/>
          <w:kern w:val="0"/>
          <w:sz w:val="24"/>
          <w:szCs w:val="24"/>
        </w:rPr>
      </w:pPr>
      <w:r>
        <w:rPr>
          <w:rFonts w:ascii="仿宋_GB2312" w:hAnsi="仿宋_GB2312" w:eastAsia="宋体" w:cs="Times New Roman"/>
          <w:color w:val="000000"/>
          <w:kern w:val="0"/>
          <w:sz w:val="24"/>
          <w:szCs w:val="24"/>
        </w:rPr>
        <w:t>考生签名：____________           承诺日期：2022年7月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3MDkzNjlhNGM0MDU2Y2JhYzdjZmEyMzQwNmFkYTQifQ=="/>
  </w:docVars>
  <w:rsids>
    <w:rsidRoot w:val="00991994"/>
    <w:rsid w:val="00991994"/>
    <w:rsid w:val="00BE7904"/>
    <w:rsid w:val="00C607F0"/>
    <w:rsid w:val="00F221FF"/>
    <w:rsid w:val="2C796E10"/>
    <w:rsid w:val="54A878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756</Words>
  <Characters>860</Characters>
  <Lines>6</Lines>
  <Paragraphs>1</Paragraphs>
  <TotalTime>9</TotalTime>
  <ScaleCrop>false</ScaleCrop>
  <LinksUpToDate>false</LinksUpToDate>
  <CharactersWithSpaces>877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2022-06-29T07:18:00Z</dcterms:created>
  <dc:creator>dreamsummit</dc:creator>
  <cp:lastModifiedBy>荒漠骆驼</cp:lastModifiedBy>
  <dcterms:modified xsi:type="dcterms:W3CDTF">2022-07-01T06:48:33Z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9298DBBC0FC04438B56F41D25E421BD8</vt:lpwstr>
  </property>
</Properties>
</file>