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628"/>
          <w:tab w:val="left" w:pos="1257"/>
          <w:tab w:val="left" w:pos="1886"/>
          <w:tab w:val="left" w:pos="2515"/>
        </w:tabs>
        <w:spacing w:line="668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附件4</w:t>
      </w:r>
      <w:bookmarkStart w:id="0" w:name="_GoBack"/>
      <w:bookmarkEnd w:id="0"/>
    </w:p>
    <w:p>
      <w:pPr>
        <w:adjustRightInd w:val="0"/>
        <w:snapToGrid w:val="0"/>
        <w:jc w:val="center"/>
        <w:outlineLvl w:val="0"/>
        <w:rPr>
          <w:rFonts w:hint="eastAsia" w:ascii="方正小标宋简体" w:hAnsi="黑体" w:eastAsia="方正小标宋简体" w:cs="方正小标宋_GBK"/>
          <w:sz w:val="44"/>
          <w:szCs w:val="44"/>
        </w:rPr>
      </w:pPr>
      <w:r>
        <w:rPr>
          <w:rFonts w:hint="eastAsia" w:ascii="方正小标宋简体" w:hAnsi="黑体" w:eastAsia="方正小标宋简体" w:cs="方正小标宋_GBK"/>
          <w:sz w:val="44"/>
          <w:szCs w:val="44"/>
        </w:rPr>
        <w:t>健康申报表</w:t>
      </w:r>
    </w:p>
    <w:p>
      <w:pPr>
        <w:adjustRightInd w:val="0"/>
        <w:snapToGrid w:val="0"/>
        <w:jc w:val="center"/>
        <w:outlineLvl w:val="0"/>
        <w:rPr>
          <w:rFonts w:ascii="楷体_GB2312" w:hAnsi="方正小标宋_GBK" w:eastAsia="楷体_GB2312" w:cs="方正小标宋_GBK"/>
          <w:szCs w:val="32"/>
        </w:rPr>
      </w:pPr>
      <w:r>
        <w:rPr>
          <w:rFonts w:ascii="楷体_GB2312" w:hAnsi="黑体" w:eastAsia="楷体_GB2312"/>
          <w:szCs w:val="32"/>
        </w:rPr>
        <w:t xml:space="preserve"> </w:t>
      </w:r>
    </w:p>
    <w:tbl>
      <w:tblPr>
        <w:tblStyle w:val="6"/>
        <w:tblW w:w="8858" w:type="dxa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1969"/>
        <w:gridCol w:w="794"/>
        <w:gridCol w:w="904"/>
        <w:gridCol w:w="1593"/>
        <w:gridCol w:w="182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77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7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667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    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776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5260" w:type="dxa"/>
            <w:gridSpan w:val="4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健康码是否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“绿码”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776" w:type="dxa"/>
            <w:vMerge w:val="restart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近28天内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国家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地区）旅居史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9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</w:rPr>
              <w:t>是否有国内中、高风险地区旅居史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9"/>
                <w:w w:val="102"/>
                <w:sz w:val="24"/>
                <w:lang w:val="en-US"/>
              </w:rPr>
              <w:t>近14天内是否有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9"/>
                <w:w w:val="102"/>
                <w:sz w:val="24"/>
                <w:lang w:val="en-US" w:eastAsia="zh-CN"/>
              </w:rPr>
              <w:t>涉疫省份（省内为丽水市外疫情发生地所在设区市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9"/>
                <w:w w:val="102"/>
                <w:sz w:val="24"/>
                <w:lang w:eastAsia="zh-CN"/>
              </w:rPr>
              <w:t>，但丽水市除外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9"/>
                <w:w w:val="102"/>
                <w:sz w:val="24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9"/>
                <w:w w:val="102"/>
                <w:sz w:val="24"/>
                <w:lang w:val="en-US"/>
              </w:rPr>
              <w:t>旅居史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leftChars="0" w:right="139" w:rightChars="0"/>
              <w:jc w:val="center"/>
              <w:textAlignment w:val="auto"/>
              <w:rPr>
                <w:rFonts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77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重点人群接触史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w w:val="102"/>
                <w:sz w:val="24"/>
              </w:rPr>
              <w:t>状感染者或前述三类人员的密切接触者有接触史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7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重点物品接触史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是否有进口冷冻食品接触史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77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  <w:lang w:eastAsia="zh-CN"/>
              </w:rPr>
              <w:t>干咳、咽痛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症状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17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776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务组申报的特殊情况</w:t>
            </w:r>
          </w:p>
        </w:tc>
        <w:tc>
          <w:tcPr>
            <w:tcW w:w="7082" w:type="dxa"/>
            <w:gridSpan w:val="5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一、本人保证以上申报信息真实、准确、完整，如有承诺不实、隐瞒病史和接触史、瞒报漏报健康情况、逃避防疫措施的，愿承担相应法律责任。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二、本人充分理解并遵守各项防疫安全要求，将自行做好防护工作，自觉配合体温测量。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三、如出现发热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、干咳、咽痛</w:t>
      </w:r>
      <w:r>
        <w:rPr>
          <w:rFonts w:hint="eastAsia" w:ascii="仿宋" w:hAnsi="仿宋" w:eastAsia="仿宋" w:cs="仿宋"/>
          <w:sz w:val="22"/>
          <w:szCs w:val="22"/>
        </w:rPr>
        <w:t>等身体不适情况，将主动报告，自觉接受流行病学调查，并积极配合落实相关疫情防控措施。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四、本人自觉遵守国家、浙江省和丽水市有关法律及传染病防控各项规定。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4760" w:firstLineChars="1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申报承诺人签名：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160" w:firstLineChars="2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日</w:t>
      </w:r>
    </w:p>
    <w:p/>
    <w:sectPr>
      <w:headerReference r:id="rId3" w:type="default"/>
      <w:pgSz w:w="11906" w:h="16838"/>
      <w:pgMar w:top="1440" w:right="1531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FF74BE5"/>
    <w:rsid w:val="55BFB6E5"/>
    <w:rsid w:val="77FF8729"/>
    <w:rsid w:val="7E4F46BF"/>
    <w:rsid w:val="7F2FA078"/>
    <w:rsid w:val="F5B7791B"/>
    <w:rsid w:val="FF691BAA"/>
    <w:rsid w:val="FFF3E3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50" w:after="150"/>
      <w:jc w:val="center"/>
      <w:outlineLvl w:val="0"/>
    </w:pPr>
    <w:rPr>
      <w:rFonts w:ascii="Arial" w:hAnsi="Arial" w:eastAsia="宋体" w:cs="Arial"/>
      <w:b/>
      <w:bCs/>
      <w:kern w:val="36"/>
      <w:sz w:val="30"/>
      <w:szCs w:val="3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4">
    <w:name w:val="Body Text First Indent"/>
    <w:basedOn w:val="3"/>
    <w:qFormat/>
    <w:uiPriority w:val="99"/>
    <w:pPr>
      <w:ind w:firstLine="420" w:firstLineChars="100"/>
    </w:p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周碧辉</cp:lastModifiedBy>
  <cp:lastPrinted>2022-06-30T11:01:24Z</cp:lastPrinted>
  <dcterms:modified xsi:type="dcterms:W3CDTF">2022-06-30T11:01:35Z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