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A7" w:rsidRDefault="004D1A9F">
      <w:pPr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  <w:r w:rsidR="007B05E7">
        <w:rPr>
          <w:rFonts w:ascii="黑体" w:eastAsia="黑体" w:hAnsi="黑体" w:cs="黑体"/>
          <w:sz w:val="32"/>
          <w:szCs w:val="40"/>
        </w:rPr>
        <w:t>3</w:t>
      </w:r>
      <w:bookmarkStart w:id="0" w:name="_GoBack"/>
      <w:bookmarkEnd w:id="0"/>
    </w:p>
    <w:p w:rsidR="00E014A7" w:rsidRPr="00AA1E70" w:rsidRDefault="004D1A9F">
      <w:pPr>
        <w:jc w:val="center"/>
        <w:rPr>
          <w:rFonts w:ascii="黑体" w:eastAsia="黑体" w:hAnsi="黑体" w:cs="黑体"/>
          <w:b/>
          <w:sz w:val="32"/>
          <w:szCs w:val="40"/>
        </w:rPr>
      </w:pPr>
      <w:r w:rsidRPr="00AA1E70">
        <w:rPr>
          <w:rFonts w:ascii="黑体" w:eastAsia="黑体" w:hAnsi="黑体" w:cs="黑体" w:hint="eastAsia"/>
          <w:b/>
          <w:sz w:val="32"/>
          <w:szCs w:val="40"/>
        </w:rPr>
        <w:t>交通指引</w:t>
      </w:r>
    </w:p>
    <w:p w:rsidR="00E014A7" w:rsidRPr="00905FB6" w:rsidRDefault="004D1A9F">
      <w:pPr>
        <w:jc w:val="center"/>
        <w:rPr>
          <w:rFonts w:ascii="黑体" w:eastAsia="黑体" w:hAnsi="黑体" w:cs="黑体"/>
          <w:b/>
          <w:sz w:val="32"/>
          <w:szCs w:val="40"/>
        </w:rPr>
      </w:pPr>
      <w:r w:rsidRPr="00905FB6">
        <w:rPr>
          <w:rFonts w:ascii="黑体" w:eastAsia="黑体" w:hAnsi="黑体" w:cs="黑体" w:hint="eastAsia"/>
          <w:b/>
          <w:sz w:val="32"/>
          <w:szCs w:val="40"/>
        </w:rPr>
        <w:t>（仅供参考）</w:t>
      </w:r>
    </w:p>
    <w:p w:rsidR="00E014A7" w:rsidRDefault="004D1A9F">
      <w:pPr>
        <w:ind w:firstLineChars="200" w:firstLine="640"/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一、自驾出行</w:t>
      </w:r>
    </w:p>
    <w:p w:rsidR="00E014A7" w:rsidRPr="00AA6D20" w:rsidRDefault="004D1A9F" w:rsidP="00AA6D20">
      <w:pPr>
        <w:ind w:firstLineChars="200" w:firstLine="600"/>
        <w:rPr>
          <w:sz w:val="30"/>
          <w:szCs w:val="30"/>
        </w:rPr>
      </w:pPr>
      <w:r w:rsidRPr="00AA6D20">
        <w:rPr>
          <w:rFonts w:hint="eastAsia"/>
          <w:sz w:val="30"/>
          <w:szCs w:val="30"/>
        </w:rPr>
        <w:t>高德地图定位</w:t>
      </w:r>
      <w:r w:rsidR="00AA1E70" w:rsidRPr="00AA6D20">
        <w:rPr>
          <w:rFonts w:hint="eastAsia"/>
          <w:sz w:val="30"/>
          <w:szCs w:val="30"/>
        </w:rPr>
        <w:t>广州实验中学</w:t>
      </w:r>
      <w:r w:rsidR="007647D9">
        <w:rPr>
          <w:rFonts w:hint="eastAsia"/>
          <w:sz w:val="30"/>
          <w:szCs w:val="30"/>
        </w:rPr>
        <w:t>（</w:t>
      </w:r>
      <w:r w:rsidRPr="00AA6D20">
        <w:rPr>
          <w:rFonts w:hint="eastAsia"/>
          <w:sz w:val="30"/>
          <w:szCs w:val="30"/>
        </w:rPr>
        <w:t>如下图所示</w:t>
      </w:r>
      <w:r w:rsidR="007647D9">
        <w:rPr>
          <w:rFonts w:hint="eastAsia"/>
          <w:sz w:val="30"/>
          <w:szCs w:val="30"/>
        </w:rPr>
        <w:t>）即可到达</w:t>
      </w:r>
      <w:r w:rsidRPr="00AA6D20">
        <w:rPr>
          <w:rFonts w:hint="eastAsia"/>
          <w:sz w:val="30"/>
          <w:szCs w:val="30"/>
        </w:rPr>
        <w:t>。</w:t>
      </w:r>
      <w:r w:rsidR="007647D9" w:rsidRPr="007647D9">
        <w:rPr>
          <w:rFonts w:hint="eastAsia"/>
          <w:sz w:val="30"/>
          <w:szCs w:val="30"/>
        </w:rPr>
        <w:t>因学校无法提供停车位，考生可将车停在学校对面万科幸福悦地下停车场（免费）或乘坐公共交通工具。</w:t>
      </w:r>
    </w:p>
    <w:p w:rsidR="00E014A7" w:rsidRDefault="00AA1E70" w:rsidP="00AA1E70">
      <w:pPr>
        <w:jc w:val="center"/>
        <w:rPr>
          <w:rFonts w:ascii="方正仿宋_GB18030" w:eastAsia="方正仿宋_GB18030" w:hAnsi="方正仿宋_GB18030" w:cs="方正仿宋_GB18030"/>
          <w:sz w:val="32"/>
          <w:szCs w:val="40"/>
        </w:rPr>
      </w:pPr>
      <w:r w:rsidRPr="00AA1E70">
        <w:rPr>
          <w:rFonts w:ascii="方正仿宋_GB18030" w:eastAsia="方正仿宋_GB18030" w:hAnsi="方正仿宋_GB18030" w:cs="方正仿宋_GB18030"/>
          <w:noProof/>
          <w:sz w:val="32"/>
          <w:szCs w:val="40"/>
        </w:rPr>
        <w:drawing>
          <wp:inline distT="0" distB="0" distL="0" distR="0">
            <wp:extent cx="3871230" cy="5918200"/>
            <wp:effectExtent l="0" t="0" r="0" b="6350"/>
            <wp:docPr id="4" name="图片 4" descr="C:\Users\HPI\AppData\Local\Temp\WeChat Files\46710fe1626663a274edc73690b9d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I\AppData\Local\Temp\WeChat Files\46710fe1626663a274edc73690b9d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5"/>
                    <a:stretch/>
                  </pic:blipFill>
                  <pic:spPr bwMode="auto">
                    <a:xfrm>
                      <a:off x="0" y="0"/>
                      <a:ext cx="3893613" cy="595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4A7" w:rsidRDefault="004D1A9F">
      <w:pPr>
        <w:ind w:firstLineChars="200" w:firstLine="640"/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lastRenderedPageBreak/>
        <w:t>二、乘坐</w:t>
      </w:r>
      <w:r w:rsidR="007647D9">
        <w:rPr>
          <w:rFonts w:ascii="黑体" w:eastAsia="黑体" w:hAnsi="黑体" w:cs="黑体" w:hint="eastAsia"/>
          <w:sz w:val="32"/>
          <w:szCs w:val="40"/>
        </w:rPr>
        <w:t>公共交通工具</w:t>
      </w:r>
    </w:p>
    <w:p w:rsidR="00E014A7" w:rsidRDefault="00AA6D20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 w:rsidRPr="00AA6D20">
        <w:rPr>
          <w:rFonts w:asciiTheme="minorEastAsia" w:hAnsiTheme="minorEastAsia" w:cs="宋体" w:hint="eastAsia"/>
          <w:sz w:val="30"/>
          <w:szCs w:val="30"/>
        </w:rPr>
        <w:t>地铁</w:t>
      </w:r>
      <w:r w:rsidR="004D1A9F" w:rsidRPr="00AA6D20">
        <w:rPr>
          <w:rFonts w:asciiTheme="minorEastAsia" w:hAnsiTheme="minorEastAsia"/>
          <w:sz w:val="30"/>
          <w:szCs w:val="30"/>
        </w:rPr>
        <w:t>14</w:t>
      </w:r>
      <w:r w:rsidR="004D1A9F" w:rsidRPr="00AA6D20">
        <w:rPr>
          <w:rFonts w:asciiTheme="minorEastAsia" w:hAnsiTheme="minorEastAsia" w:hint="eastAsia"/>
          <w:sz w:val="30"/>
          <w:szCs w:val="30"/>
        </w:rPr>
        <w:t>号线支线何棠下站</w:t>
      </w:r>
      <w:r w:rsidR="004D1A9F" w:rsidRPr="00AA6D20">
        <w:rPr>
          <w:rFonts w:asciiTheme="minorEastAsia" w:hAnsiTheme="minorEastAsia"/>
          <w:sz w:val="30"/>
          <w:szCs w:val="30"/>
        </w:rPr>
        <w:t>A</w:t>
      </w:r>
      <w:r w:rsidR="004D1A9F" w:rsidRPr="00AA6D20">
        <w:rPr>
          <w:rFonts w:asciiTheme="minorEastAsia" w:hAnsiTheme="minorEastAsia" w:hint="eastAsia"/>
          <w:sz w:val="30"/>
          <w:szCs w:val="30"/>
        </w:rPr>
        <w:t>出口，</w:t>
      </w:r>
      <w:r w:rsidR="007647D9">
        <w:rPr>
          <w:rFonts w:asciiTheme="minorEastAsia" w:hAnsiTheme="minorEastAsia" w:hint="eastAsia"/>
          <w:sz w:val="30"/>
          <w:szCs w:val="30"/>
        </w:rPr>
        <w:t>转乘公交</w:t>
      </w:r>
      <w:r w:rsidR="00BE499F">
        <w:rPr>
          <w:rFonts w:asciiTheme="minorEastAsia" w:hAnsiTheme="minorEastAsia" w:hint="eastAsia"/>
          <w:sz w:val="30"/>
          <w:szCs w:val="30"/>
        </w:rPr>
        <w:t>线路</w:t>
      </w:r>
      <w:r w:rsidR="00781A4F">
        <w:rPr>
          <w:rFonts w:asciiTheme="minorEastAsia" w:hAnsiTheme="minorEastAsia" w:hint="eastAsia"/>
          <w:sz w:val="30"/>
          <w:szCs w:val="30"/>
        </w:rPr>
        <w:t>3</w:t>
      </w:r>
      <w:r w:rsidR="00781A4F">
        <w:rPr>
          <w:rFonts w:asciiTheme="minorEastAsia" w:hAnsiTheme="minorEastAsia"/>
          <w:sz w:val="30"/>
          <w:szCs w:val="30"/>
        </w:rPr>
        <w:t>70或</w:t>
      </w:r>
      <w:r w:rsidR="00781A4F">
        <w:rPr>
          <w:rFonts w:asciiTheme="minorEastAsia" w:hAnsiTheme="minorEastAsia" w:hint="eastAsia"/>
          <w:sz w:val="30"/>
          <w:szCs w:val="30"/>
        </w:rPr>
        <w:t>3</w:t>
      </w:r>
      <w:r w:rsidR="00781A4F">
        <w:rPr>
          <w:rFonts w:asciiTheme="minorEastAsia" w:hAnsiTheme="minorEastAsia"/>
          <w:sz w:val="30"/>
          <w:szCs w:val="30"/>
        </w:rPr>
        <w:t>43A</w:t>
      </w:r>
      <w:r w:rsidR="00781A4F">
        <w:rPr>
          <w:rFonts w:asciiTheme="minorEastAsia" w:hAnsiTheme="minorEastAsia" w:hint="eastAsia"/>
          <w:sz w:val="30"/>
          <w:szCs w:val="30"/>
        </w:rPr>
        <w:t>到狮龙大道北公交站下车</w:t>
      </w:r>
      <w:r w:rsidR="00781A4F">
        <w:rPr>
          <w:rFonts w:asciiTheme="minorEastAsia" w:hAnsiTheme="minorEastAsia"/>
          <w:sz w:val="30"/>
          <w:szCs w:val="30"/>
        </w:rPr>
        <w:t>（</w:t>
      </w:r>
      <w:r w:rsidR="00781A4F" w:rsidRPr="00AA6D20">
        <w:rPr>
          <w:rFonts w:asciiTheme="minorEastAsia" w:hAnsiTheme="minorEastAsia" w:hint="eastAsia"/>
          <w:sz w:val="30"/>
          <w:szCs w:val="30"/>
        </w:rPr>
        <w:t>如下图所示</w:t>
      </w:r>
      <w:r w:rsidR="00781A4F">
        <w:rPr>
          <w:rFonts w:asciiTheme="minorEastAsia" w:hAnsiTheme="minorEastAsia" w:hint="eastAsia"/>
          <w:sz w:val="30"/>
          <w:szCs w:val="30"/>
        </w:rPr>
        <w:t>），</w:t>
      </w:r>
      <w:r w:rsidR="004D1A9F" w:rsidRPr="00AA6D20">
        <w:rPr>
          <w:rFonts w:asciiTheme="minorEastAsia" w:hAnsiTheme="minorEastAsia" w:hint="eastAsia"/>
          <w:sz w:val="30"/>
          <w:szCs w:val="30"/>
        </w:rPr>
        <w:t>学校</w:t>
      </w:r>
      <w:r w:rsidR="00781A4F">
        <w:rPr>
          <w:rFonts w:asciiTheme="minorEastAsia" w:hAnsiTheme="minorEastAsia" w:hint="eastAsia"/>
          <w:sz w:val="30"/>
          <w:szCs w:val="30"/>
        </w:rPr>
        <w:t>在公交站对面</w:t>
      </w:r>
      <w:r w:rsidR="004D1A9F" w:rsidRPr="00AA6D20">
        <w:rPr>
          <w:rFonts w:asciiTheme="minorEastAsia" w:hAnsiTheme="minorEastAsia" w:hint="eastAsia"/>
          <w:sz w:val="30"/>
          <w:szCs w:val="30"/>
        </w:rPr>
        <w:t>。</w:t>
      </w:r>
    </w:p>
    <w:p w:rsidR="007647D9" w:rsidRPr="007647D9" w:rsidRDefault="007647D9">
      <w:pPr>
        <w:ind w:firstLineChars="200" w:firstLine="602"/>
        <w:jc w:val="left"/>
        <w:rPr>
          <w:rFonts w:asciiTheme="minorEastAsia" w:hAnsiTheme="minorEastAsia"/>
          <w:b/>
          <w:sz w:val="30"/>
          <w:szCs w:val="30"/>
        </w:rPr>
      </w:pPr>
      <w:r w:rsidRPr="007647D9">
        <w:rPr>
          <w:rFonts w:asciiTheme="minorEastAsia" w:hAnsiTheme="minorEastAsia"/>
          <w:b/>
          <w:sz w:val="30"/>
          <w:szCs w:val="30"/>
        </w:rPr>
        <w:t>方案一：</w:t>
      </w:r>
    </w:p>
    <w:p w:rsidR="007647D9" w:rsidRDefault="007647D9" w:rsidP="007647D9">
      <w:pPr>
        <w:jc w:val="center"/>
        <w:rPr>
          <w:rFonts w:ascii="方正公文小标宋" w:eastAsia="方正公文小标宋" w:hAnsi="方正公文小标宋" w:cs="方正公文小标宋"/>
          <w:sz w:val="32"/>
          <w:szCs w:val="40"/>
        </w:rPr>
      </w:pPr>
      <w:r>
        <w:rPr>
          <w:rFonts w:ascii="方正公文小标宋" w:eastAsia="方正公文小标宋" w:hAnsi="方正公文小标宋" w:cs="方正公文小标宋"/>
          <w:noProof/>
          <w:sz w:val="32"/>
          <w:szCs w:val="40"/>
        </w:rPr>
        <w:drawing>
          <wp:inline distT="0" distB="0" distL="0" distR="0">
            <wp:extent cx="3592686" cy="681990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206221705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511" cy="682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7D9" w:rsidRDefault="007647D9" w:rsidP="007647D9">
      <w:pPr>
        <w:jc w:val="center"/>
        <w:rPr>
          <w:rFonts w:ascii="方正公文小标宋" w:eastAsia="方正公文小标宋" w:hAnsi="方正公文小标宋" w:cs="方正公文小标宋"/>
          <w:sz w:val="32"/>
          <w:szCs w:val="40"/>
        </w:rPr>
      </w:pPr>
    </w:p>
    <w:p w:rsidR="007647D9" w:rsidRDefault="007647D9" w:rsidP="007647D9">
      <w:pPr>
        <w:ind w:firstLineChars="200" w:firstLine="602"/>
        <w:jc w:val="left"/>
        <w:rPr>
          <w:rFonts w:ascii="方正公文小标宋" w:eastAsia="方正公文小标宋" w:hAnsi="方正公文小标宋" w:cs="方正公文小标宋"/>
          <w:sz w:val="32"/>
          <w:szCs w:val="40"/>
        </w:rPr>
      </w:pPr>
      <w:r w:rsidRPr="007647D9">
        <w:rPr>
          <w:rFonts w:asciiTheme="minorEastAsia" w:hAnsiTheme="minorEastAsia"/>
          <w:b/>
          <w:sz w:val="30"/>
          <w:szCs w:val="30"/>
        </w:rPr>
        <w:t>方案二：</w:t>
      </w:r>
    </w:p>
    <w:p w:rsidR="00E014A7" w:rsidRDefault="007647D9">
      <w:pPr>
        <w:jc w:val="center"/>
        <w:rPr>
          <w:rFonts w:ascii="方正公文小标宋" w:eastAsia="方正公文小标宋" w:hAnsi="方正公文小标宋" w:cs="方正公文小标宋"/>
          <w:sz w:val="32"/>
          <w:szCs w:val="40"/>
        </w:rPr>
      </w:pPr>
      <w:r>
        <w:rPr>
          <w:rFonts w:ascii="方正公文小标宋" w:eastAsia="方正公文小标宋" w:hAnsi="方正公文小标宋" w:cs="方正公文小标宋"/>
          <w:noProof/>
          <w:sz w:val="32"/>
          <w:szCs w:val="40"/>
        </w:rPr>
        <w:drawing>
          <wp:inline distT="0" distB="0" distL="0" distR="0">
            <wp:extent cx="4041454" cy="76822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图片_202206221706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829" cy="768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18030">
    <w:altName w:val="HGB1_CNKI"/>
    <w:charset w:val="86"/>
    <w:family w:val="auto"/>
    <w:pitch w:val="default"/>
    <w:sig w:usb0="00000001" w:usb1="08000000" w:usb2="00000000" w:usb3="00000000" w:csb0="00040000" w:csb1="00000000"/>
  </w:font>
  <w:font w:name="方正公文小标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D0899"/>
    <w:rsid w:val="00351F06"/>
    <w:rsid w:val="004517CD"/>
    <w:rsid w:val="004D1A9F"/>
    <w:rsid w:val="007647D9"/>
    <w:rsid w:val="00781A4F"/>
    <w:rsid w:val="007B05E7"/>
    <w:rsid w:val="00905FB6"/>
    <w:rsid w:val="00AA1E70"/>
    <w:rsid w:val="00AA6D20"/>
    <w:rsid w:val="00BE499F"/>
    <w:rsid w:val="00E014A7"/>
    <w:rsid w:val="0BB83709"/>
    <w:rsid w:val="11E60736"/>
    <w:rsid w:val="1C2D421C"/>
    <w:rsid w:val="51603216"/>
    <w:rsid w:val="537D0899"/>
    <w:rsid w:val="55E77333"/>
    <w:rsid w:val="5822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2C890C-E33E-404A-BD10-6A9470B1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奶茶加一杯</dc:creator>
  <cp:lastModifiedBy>HPI</cp:lastModifiedBy>
  <cp:revision>10</cp:revision>
  <dcterms:created xsi:type="dcterms:W3CDTF">2022-03-03T10:03:00Z</dcterms:created>
  <dcterms:modified xsi:type="dcterms:W3CDTF">2022-06-22T12:50:00Z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19F294916DAB4D2C80626ABB6BC5D8D5</vt:lpwstr>
  </property>
</Properties>
</file>