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忻州师范学院2021年公开招聘工作人员</w:t>
      </w:r>
    </w:p>
    <w:p>
      <w:pPr>
        <w:jc w:val="center"/>
        <w:rPr>
          <w:rFonts w:ascii="方正小标宋简体" w:hAnsi="黑体" w:eastAsia="方正小标宋简体" w:cs="仿宋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  <w:lang w:val="en-US" w:eastAsia="zh-CN"/>
        </w:rPr>
        <w:t>参加面试</w:t>
      </w:r>
      <w:r>
        <w:rPr>
          <w:rFonts w:hint="eastAsia" w:ascii="方正小标宋简体" w:hAnsi="黑体" w:eastAsia="方正小标宋简体"/>
          <w:b/>
          <w:sz w:val="36"/>
          <w:szCs w:val="36"/>
        </w:rPr>
        <w:t>健康状况信息登记表</w:t>
      </w:r>
    </w:p>
    <w:tbl>
      <w:tblPr>
        <w:tblStyle w:val="6"/>
        <w:tblW w:w="9923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276"/>
        <w:gridCol w:w="1989"/>
        <w:gridCol w:w="33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性别：□男□女</w:t>
            </w:r>
          </w:p>
        </w:tc>
        <w:tc>
          <w:tcPr>
            <w:tcW w:w="3397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出生年月：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23" w:type="dxa"/>
            <w:gridSpan w:val="4"/>
            <w:vAlign w:val="center"/>
          </w:tcPr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毕业学校及现所在单位：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923" w:type="dxa"/>
            <w:gridSpan w:val="4"/>
            <w:vAlign w:val="center"/>
          </w:tcPr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23" w:type="dxa"/>
            <w:gridSpan w:val="4"/>
            <w:vAlign w:val="center"/>
          </w:tcPr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户籍地址：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537" w:type="dxa"/>
            <w:gridSpan w:val="2"/>
            <w:vAlign w:val="center"/>
          </w:tcPr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本人联系地点：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紧急联系人电话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gridSpan w:val="2"/>
            <w:vMerge w:val="restart"/>
            <w:vAlign w:val="center"/>
          </w:tcPr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近期外出主要地点城市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目的地：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37" w:type="dxa"/>
            <w:gridSpan w:val="2"/>
            <w:vMerge w:val="continue"/>
            <w:vAlign w:val="center"/>
          </w:tcPr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Align w:val="center"/>
          </w:tcPr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交通方式：</w:t>
            </w:r>
          </w:p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□飞机（班次         ）</w:t>
            </w:r>
          </w:p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□火车（车次         ）</w:t>
            </w:r>
          </w:p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□汽车（发车时间     ）</w:t>
            </w:r>
          </w:p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□自驾</w:t>
            </w:r>
          </w:p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923" w:type="dxa"/>
            <w:gridSpan w:val="4"/>
            <w:vAlign w:val="center"/>
          </w:tcPr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同行人姓名及联系方式：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923" w:type="dxa"/>
            <w:gridSpan w:val="4"/>
            <w:vAlign w:val="center"/>
          </w:tcPr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实测体温：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923" w:type="dxa"/>
            <w:gridSpan w:val="4"/>
            <w:vAlign w:val="center"/>
          </w:tcPr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天内有无以下情况：</w:t>
            </w:r>
          </w:p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□发热  □咳嗽  □流涕  □咽痛  □咳痰  □胸痛  □肌肉酸痛  □关节痛  □气促  </w:t>
            </w:r>
          </w:p>
          <w:p>
            <w:pPr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□腹泻  □无上述异常症状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4"/>
            <w:vAlign w:val="center"/>
          </w:tcPr>
          <w:p>
            <w:pPr>
              <w:spacing w:line="480" w:lineRule="exact"/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本人抵达学校所在地驻地前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天主要经过地点及接触人群：</w:t>
            </w:r>
          </w:p>
          <w:p>
            <w:pPr>
              <w:spacing w:line="480" w:lineRule="exact"/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本人承诺以上提供的资料真实准确。如有不实，本人愿承担由此引起的一切后果和法律责任。</w:t>
      </w:r>
    </w:p>
    <w:p>
      <w:pPr>
        <w:ind w:firstLine="3480" w:firstLineChars="145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签字              （日期）：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MjE1MzFiZmY4YTljNzVkYTBjMTU3OWFhZGVmODgifQ=="/>
  </w:docVars>
  <w:rsids>
    <w:rsidRoot w:val="00176C55"/>
    <w:rsid w:val="00176C55"/>
    <w:rsid w:val="001D48F5"/>
    <w:rsid w:val="00794827"/>
    <w:rsid w:val="00854C67"/>
    <w:rsid w:val="009A5C03"/>
    <w:rsid w:val="00CF02B2"/>
    <w:rsid w:val="05C67F73"/>
    <w:rsid w:val="49DC2570"/>
    <w:rsid w:val="62631799"/>
    <w:rsid w:val="7960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widowControl w:val="0"/>
      <w:adjustRightInd/>
      <w:snapToGrid/>
      <w:spacing w:after="0"/>
      <w:jc w:val="both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273</Words>
  <Characters>278</Characters>
  <Lines>2</Lines>
  <Paragraphs>1</Paragraphs>
  <TotalTime>1</TotalTime>
  <ScaleCrop>false</ScaleCrop>
  <LinksUpToDate>false</LinksUpToDate>
  <CharactersWithSpaces>335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2021-11-25T09:15:00Z</dcterms:created>
  <dc:creator>管利</dc:creator>
  <cp:lastModifiedBy>Administrator</cp:lastModifiedBy>
  <dcterms:modified xsi:type="dcterms:W3CDTF">2022-06-20T07:40:01Z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B1FC65A9D6504E31A1BB739AD5ECFBA9</vt:lpwstr>
  </property>
</Properties>
</file>