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E75" w:rsidRPr="00E00BC9" w:rsidRDefault="00B83E75" w:rsidP="003C26AF">
      <w:pPr>
        <w:spacing w:line="580" w:lineRule="exact"/>
        <w:rPr>
          <w:rFonts w:ascii="仿宋" w:eastAsia="仿宋" w:hAnsi="仿宋" w:cs="方正小标宋_GBK"/>
          <w:spacing w:val="-28"/>
          <w:sz w:val="32"/>
          <w:szCs w:val="32"/>
        </w:rPr>
      </w:pPr>
      <w:r w:rsidRPr="00E00BC9">
        <w:rPr>
          <w:rFonts w:ascii="仿宋" w:eastAsia="仿宋" w:hAnsi="仿宋" w:cs="方正小标宋_GBK" w:hint="eastAsia"/>
          <w:spacing w:val="-28"/>
          <w:sz w:val="32"/>
          <w:szCs w:val="32"/>
        </w:rPr>
        <w:t>附件1</w:t>
      </w:r>
    </w:p>
    <w:p w:rsidR="00335E9D" w:rsidRPr="00335E9D" w:rsidRDefault="00335E9D" w:rsidP="00335E9D">
      <w:pPr>
        <w:spacing w:line="580" w:lineRule="exact"/>
        <w:ind w:leftChars="304" w:left="2174" w:hangingChars="400" w:hanging="1536"/>
        <w:rPr>
          <w:rFonts w:ascii="黑体" w:eastAsia="黑体" w:hAnsi="黑体" w:cs="方正小标宋_GBK"/>
          <w:spacing w:val="-28"/>
          <w:sz w:val="44"/>
          <w:szCs w:val="44"/>
        </w:rPr>
      </w:pPr>
      <w:r w:rsidRPr="00335E9D">
        <w:rPr>
          <w:rFonts w:ascii="黑体" w:eastAsia="黑体" w:hAnsi="黑体" w:cs="方正小标宋_GBK" w:hint="eastAsia"/>
          <w:spacing w:val="-28"/>
          <w:sz w:val="44"/>
          <w:szCs w:val="44"/>
        </w:rPr>
        <w:t>宿迁市2022年市直教育系统第一批公开招聘笔试</w:t>
      </w:r>
    </w:p>
    <w:p w:rsidR="00630D01" w:rsidRPr="00335E9D" w:rsidRDefault="00EA57BD">
      <w:pPr>
        <w:spacing w:line="560" w:lineRule="exact"/>
        <w:jc w:val="center"/>
        <w:rPr>
          <w:rFonts w:ascii="黑体" w:eastAsia="黑体" w:hAnsi="黑体" w:cs="方正小标宋_GBK"/>
          <w:sz w:val="44"/>
          <w:szCs w:val="44"/>
        </w:rPr>
      </w:pPr>
      <w:r w:rsidRPr="00335E9D">
        <w:rPr>
          <w:rFonts w:ascii="黑体" w:eastAsia="黑体" w:hAnsi="黑体" w:cs="方正小标宋_GBK" w:hint="eastAsia"/>
          <w:sz w:val="44"/>
          <w:szCs w:val="44"/>
        </w:rPr>
        <w:t>新冠肺炎疫情防控告知书</w:t>
      </w:r>
    </w:p>
    <w:p w:rsidR="00630D01" w:rsidRDefault="00630D01">
      <w:pPr>
        <w:spacing w:line="58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B21BA0" w:rsidRPr="004A5CDF" w:rsidRDefault="00EA57BD" w:rsidP="00C01E8B">
      <w:pPr>
        <w:spacing w:line="580" w:lineRule="exact"/>
        <w:ind w:leftChars="304" w:left="1918" w:hangingChars="400" w:hanging="1280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4A5CDF">
        <w:rPr>
          <w:rFonts w:ascii="仿宋" w:eastAsia="仿宋" w:hAnsi="仿宋" w:cs="Times New Roman"/>
          <w:sz w:val="32"/>
          <w:szCs w:val="32"/>
        </w:rPr>
        <w:t>为确保</w:t>
      </w:r>
      <w:r w:rsidR="00C01E8B" w:rsidRPr="004A5CDF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宿迁市2022年市直</w:t>
      </w:r>
      <w:r w:rsidR="00B21BA0" w:rsidRPr="004A5CDF">
        <w:rPr>
          <w:rFonts w:ascii="仿宋" w:eastAsia="仿宋" w:hAnsi="仿宋" w:cs="宋体" w:hint="eastAsia"/>
          <w:color w:val="000000" w:themeColor="text1"/>
          <w:sz w:val="32"/>
          <w:szCs w:val="32"/>
        </w:rPr>
        <w:t>教育</w:t>
      </w:r>
      <w:r w:rsidR="00C01E8B" w:rsidRPr="004A5CDF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系统第一批公开招聘笔试</w:t>
      </w:r>
    </w:p>
    <w:p w:rsidR="00630D01" w:rsidRPr="004A5CDF" w:rsidRDefault="00C01E8B" w:rsidP="00B21BA0">
      <w:pPr>
        <w:spacing w:line="580" w:lineRule="exact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4A5CDF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（第一批）</w:t>
      </w:r>
      <w:r w:rsidR="00EA57BD" w:rsidRPr="004A5CDF">
        <w:rPr>
          <w:rFonts w:ascii="仿宋" w:eastAsia="仿宋" w:hAnsi="仿宋" w:cs="Times New Roman"/>
          <w:sz w:val="32"/>
          <w:szCs w:val="32"/>
        </w:rPr>
        <w:t>顺利进行，根据国家、省市新冠肺炎疫情防控系列要</w:t>
      </w:r>
      <w:r w:rsidR="00EA57BD" w:rsidRPr="004A5CDF">
        <w:rPr>
          <w:rFonts w:ascii="仿宋" w:eastAsia="仿宋" w:hAnsi="仿宋" w:cs="Times New Roman"/>
          <w:color w:val="000000" w:themeColor="text1"/>
          <w:sz w:val="32"/>
          <w:szCs w:val="32"/>
        </w:rPr>
        <w:t>求，现将此次笔试新冠肺炎疫情防控有关措施和要求告知如下，请所有考生知悉、理解、配合和支持</w:t>
      </w:r>
      <w:r w:rsidR="00EA57BD" w:rsidRPr="004A5CDF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，并严格执行</w:t>
      </w:r>
      <w:r w:rsidR="00EA57BD" w:rsidRPr="004A5CDF">
        <w:rPr>
          <w:rFonts w:ascii="仿宋" w:eastAsia="仿宋" w:hAnsi="仿宋" w:cs="Times New Roman"/>
          <w:color w:val="000000" w:themeColor="text1"/>
          <w:sz w:val="32"/>
          <w:szCs w:val="32"/>
        </w:rPr>
        <w:t>。</w:t>
      </w:r>
    </w:p>
    <w:p w:rsidR="00630D01" w:rsidRPr="004A5CDF" w:rsidRDefault="0092206C" w:rsidP="007F0BAB">
      <w:pPr>
        <w:spacing w:line="560" w:lineRule="exact"/>
        <w:ind w:firstLineChars="200" w:firstLine="640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4A5CDF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1.</w:t>
      </w:r>
      <w:r w:rsidR="00EA57BD" w:rsidRPr="004A5CDF">
        <w:rPr>
          <w:rFonts w:ascii="仿宋" w:eastAsia="仿宋" w:hAnsi="仿宋" w:cs="Times New Roman"/>
          <w:color w:val="000000" w:themeColor="text1"/>
          <w:sz w:val="32"/>
          <w:szCs w:val="32"/>
        </w:rPr>
        <w:t>考生应</w:t>
      </w:r>
      <w:r w:rsidR="00EA57BD" w:rsidRPr="004A5CDF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从</w:t>
      </w:r>
      <w:r w:rsidR="00EA57BD" w:rsidRPr="004A5CDF">
        <w:rPr>
          <w:rFonts w:ascii="仿宋" w:eastAsia="仿宋" w:hAnsi="仿宋" w:cs="Times New Roman"/>
          <w:color w:val="000000" w:themeColor="text1"/>
          <w:sz w:val="32"/>
          <w:szCs w:val="32"/>
        </w:rPr>
        <w:t>2022年5月</w:t>
      </w:r>
      <w:r w:rsidR="00FD4A45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28</w:t>
      </w:r>
      <w:r w:rsidR="00EA57BD" w:rsidRPr="004A5CDF">
        <w:rPr>
          <w:rFonts w:ascii="仿宋" w:eastAsia="仿宋" w:hAnsi="仿宋" w:cs="Times New Roman"/>
          <w:color w:val="000000" w:themeColor="text1"/>
          <w:sz w:val="32"/>
          <w:szCs w:val="32"/>
        </w:rPr>
        <w:t>日</w:t>
      </w:r>
      <w:r w:rsidR="00EA57BD" w:rsidRPr="004A5CDF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起连续</w:t>
      </w:r>
      <w:r w:rsidR="001356A8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14天</w:t>
      </w:r>
      <w:r w:rsidR="00EA57BD" w:rsidRPr="004A5CDF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进行每日健康申报，填写《考生健康申报表》并于考试当日上交。</w:t>
      </w:r>
    </w:p>
    <w:p w:rsidR="00CE710D" w:rsidRPr="008722AD" w:rsidRDefault="0092206C" w:rsidP="0092206C">
      <w:pPr>
        <w:spacing w:line="560" w:lineRule="exact"/>
        <w:ind w:left="640"/>
        <w:rPr>
          <w:rFonts w:ascii="仿宋" w:eastAsia="仿宋" w:hAnsi="仿宋" w:cs="Times New Roman"/>
          <w:b/>
          <w:bCs/>
          <w:color w:val="000000" w:themeColor="text1"/>
          <w:sz w:val="32"/>
          <w:szCs w:val="32"/>
          <w:u w:val="single"/>
        </w:rPr>
      </w:pPr>
      <w:r w:rsidRPr="004A5CDF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2.</w:t>
      </w:r>
      <w:r w:rsidR="00EA57BD" w:rsidRPr="008722AD">
        <w:rPr>
          <w:rFonts w:ascii="仿宋" w:eastAsia="仿宋" w:hAnsi="仿宋" w:cs="Times New Roman" w:hint="eastAsia"/>
          <w:b/>
          <w:bCs/>
          <w:color w:val="000000" w:themeColor="text1"/>
          <w:sz w:val="32"/>
          <w:szCs w:val="32"/>
          <w:u w:val="single"/>
        </w:rPr>
        <w:t>考生</w:t>
      </w:r>
      <w:proofErr w:type="gramStart"/>
      <w:r w:rsidR="00EA57BD" w:rsidRPr="008722AD">
        <w:rPr>
          <w:rFonts w:ascii="仿宋" w:eastAsia="仿宋" w:hAnsi="仿宋" w:cs="Times New Roman" w:hint="eastAsia"/>
          <w:b/>
          <w:bCs/>
          <w:color w:val="000000" w:themeColor="text1"/>
          <w:sz w:val="32"/>
          <w:szCs w:val="32"/>
          <w:u w:val="single"/>
        </w:rPr>
        <w:t>应在来宿前</w:t>
      </w:r>
      <w:r w:rsidR="00EA57BD" w:rsidRPr="008722AD">
        <w:rPr>
          <w:rFonts w:ascii="仿宋" w:eastAsia="仿宋" w:hAnsi="仿宋" w:cs="Times New Roman"/>
          <w:b/>
          <w:bCs/>
          <w:color w:val="000000" w:themeColor="text1"/>
          <w:sz w:val="32"/>
          <w:szCs w:val="32"/>
          <w:u w:val="single"/>
        </w:rPr>
        <w:t>申领</w:t>
      </w:r>
      <w:proofErr w:type="gramEnd"/>
      <w:r w:rsidR="00EA57BD" w:rsidRPr="008722AD">
        <w:rPr>
          <w:rFonts w:ascii="仿宋" w:eastAsia="仿宋" w:hAnsi="仿宋" w:cs="Times New Roman"/>
          <w:b/>
          <w:bCs/>
          <w:color w:val="000000" w:themeColor="text1"/>
          <w:sz w:val="32"/>
          <w:szCs w:val="32"/>
          <w:u w:val="single"/>
        </w:rPr>
        <w:t>“苏康码”，并在</w:t>
      </w:r>
      <w:proofErr w:type="gramStart"/>
      <w:r w:rsidR="00EA57BD" w:rsidRPr="008722AD">
        <w:rPr>
          <w:rFonts w:ascii="仿宋" w:eastAsia="仿宋" w:hAnsi="仿宋" w:cs="Times New Roman"/>
          <w:b/>
          <w:bCs/>
          <w:color w:val="000000" w:themeColor="text1"/>
          <w:sz w:val="32"/>
          <w:szCs w:val="32"/>
          <w:u w:val="single"/>
        </w:rPr>
        <w:t>来宿前</w:t>
      </w:r>
      <w:proofErr w:type="gramEnd"/>
      <w:r w:rsidR="00EA57BD" w:rsidRPr="008722AD">
        <w:rPr>
          <w:rFonts w:ascii="仿宋" w:eastAsia="仿宋" w:hAnsi="仿宋" w:cs="Times New Roman"/>
          <w:b/>
          <w:bCs/>
          <w:color w:val="000000" w:themeColor="text1"/>
          <w:sz w:val="32"/>
          <w:szCs w:val="32"/>
          <w:u w:val="single"/>
        </w:rPr>
        <w:t>使用“宿康</w:t>
      </w:r>
    </w:p>
    <w:p w:rsidR="00630D01" w:rsidRPr="008722AD" w:rsidRDefault="00EA57BD" w:rsidP="0092206C">
      <w:pPr>
        <w:spacing w:line="560" w:lineRule="exact"/>
        <w:rPr>
          <w:rFonts w:ascii="仿宋" w:eastAsia="仿宋" w:hAnsi="仿宋" w:cs="Times New Roman"/>
          <w:b/>
          <w:bCs/>
          <w:color w:val="000000" w:themeColor="text1"/>
          <w:sz w:val="32"/>
          <w:szCs w:val="32"/>
          <w:u w:val="single"/>
        </w:rPr>
      </w:pPr>
      <w:r w:rsidRPr="008722AD">
        <w:rPr>
          <w:rFonts w:ascii="仿宋" w:eastAsia="仿宋" w:hAnsi="仿宋" w:cs="Times New Roman"/>
          <w:b/>
          <w:bCs/>
          <w:color w:val="000000" w:themeColor="text1"/>
          <w:sz w:val="32"/>
          <w:szCs w:val="32"/>
          <w:u w:val="single"/>
        </w:rPr>
        <w:t>宝</w:t>
      </w:r>
      <w:proofErr w:type="gramStart"/>
      <w:r w:rsidRPr="008722AD">
        <w:rPr>
          <w:rFonts w:ascii="仿宋" w:eastAsia="仿宋" w:hAnsi="仿宋" w:cs="Times New Roman"/>
          <w:b/>
          <w:bCs/>
          <w:color w:val="000000" w:themeColor="text1"/>
          <w:sz w:val="32"/>
          <w:szCs w:val="32"/>
          <w:u w:val="single"/>
        </w:rPr>
        <w:t>”微信小</w:t>
      </w:r>
      <w:proofErr w:type="gramEnd"/>
      <w:r w:rsidRPr="008722AD">
        <w:rPr>
          <w:rFonts w:ascii="仿宋" w:eastAsia="仿宋" w:hAnsi="仿宋" w:cs="Times New Roman"/>
          <w:b/>
          <w:bCs/>
          <w:color w:val="000000" w:themeColor="text1"/>
          <w:sz w:val="32"/>
          <w:szCs w:val="32"/>
          <w:u w:val="single"/>
        </w:rPr>
        <w:t>程序进行“来宿报备”（</w:t>
      </w:r>
      <w:proofErr w:type="gramStart"/>
      <w:r w:rsidRPr="008722AD">
        <w:rPr>
          <w:rFonts w:ascii="仿宋" w:eastAsia="仿宋" w:hAnsi="仿宋" w:cs="Times New Roman"/>
          <w:b/>
          <w:bCs/>
          <w:color w:val="000000" w:themeColor="text1"/>
          <w:sz w:val="32"/>
          <w:szCs w:val="32"/>
          <w:u w:val="single"/>
        </w:rPr>
        <w:t>来宿目的地</w:t>
      </w:r>
      <w:proofErr w:type="gramEnd"/>
      <w:r w:rsidRPr="008722AD">
        <w:rPr>
          <w:rFonts w:ascii="仿宋" w:eastAsia="仿宋" w:hAnsi="仿宋" w:cs="Times New Roman"/>
          <w:b/>
          <w:bCs/>
          <w:color w:val="000000" w:themeColor="text1"/>
          <w:sz w:val="32"/>
          <w:szCs w:val="32"/>
          <w:u w:val="single"/>
        </w:rPr>
        <w:t>统一选择“宿城区”-“古城街道”-“宿迁市</w:t>
      </w:r>
      <w:r w:rsidR="004A5CDF" w:rsidRPr="008722AD">
        <w:rPr>
          <w:rFonts w:ascii="仿宋" w:eastAsia="仿宋" w:hAnsi="仿宋" w:cs="Times New Roman" w:hint="eastAsia"/>
          <w:b/>
          <w:bCs/>
          <w:color w:val="000000" w:themeColor="text1"/>
          <w:sz w:val="32"/>
          <w:szCs w:val="32"/>
          <w:u w:val="single"/>
        </w:rPr>
        <w:t>教育局</w:t>
      </w:r>
      <w:r w:rsidRPr="008722AD">
        <w:rPr>
          <w:rFonts w:ascii="仿宋" w:eastAsia="仿宋" w:hAnsi="仿宋" w:cs="Times New Roman"/>
          <w:b/>
          <w:bCs/>
          <w:color w:val="000000" w:themeColor="text1"/>
          <w:sz w:val="32"/>
          <w:szCs w:val="32"/>
          <w:u w:val="single"/>
        </w:rPr>
        <w:t>”，“您来宿迁干什么”统一选择“其他”）。</w:t>
      </w:r>
    </w:p>
    <w:p w:rsidR="00630D01" w:rsidRPr="004A5CDF" w:rsidRDefault="0092206C">
      <w:pPr>
        <w:spacing w:line="560" w:lineRule="exact"/>
        <w:ind w:firstLineChars="200" w:firstLine="640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4A5CDF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3.</w:t>
      </w:r>
      <w:r w:rsidR="00EA57BD" w:rsidRPr="004A5CDF">
        <w:rPr>
          <w:rFonts w:ascii="仿宋" w:eastAsia="仿宋" w:hAnsi="仿宋" w:cs="Times New Roman"/>
          <w:color w:val="000000" w:themeColor="text1"/>
          <w:sz w:val="32"/>
          <w:szCs w:val="32"/>
        </w:rPr>
        <w:t>考生应按疫情防控有关要求做好个人防护和健康管理，备考期间不得前往国内疫情中高风险地区或国</w:t>
      </w:r>
      <w:r w:rsidR="00EA57BD" w:rsidRPr="004A5CDF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（</w:t>
      </w:r>
      <w:r w:rsidR="00EA57BD" w:rsidRPr="004A5CDF">
        <w:rPr>
          <w:rFonts w:ascii="仿宋" w:eastAsia="仿宋" w:hAnsi="仿宋" w:cs="Times New Roman"/>
          <w:color w:val="000000" w:themeColor="text1"/>
          <w:sz w:val="32"/>
          <w:szCs w:val="32"/>
        </w:rPr>
        <w:t>境</w:t>
      </w:r>
      <w:r w:rsidR="00EA57BD" w:rsidRPr="004A5CDF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）</w:t>
      </w:r>
      <w:r w:rsidR="00EA57BD" w:rsidRPr="004A5CDF">
        <w:rPr>
          <w:rFonts w:ascii="仿宋" w:eastAsia="仿宋" w:hAnsi="仿宋" w:cs="Times New Roman"/>
          <w:color w:val="000000" w:themeColor="text1"/>
          <w:sz w:val="32"/>
          <w:szCs w:val="32"/>
        </w:rPr>
        <w:t>外，尽量不参加聚</w:t>
      </w:r>
      <w:r w:rsidR="00EA57BD" w:rsidRPr="004A5CDF">
        <w:rPr>
          <w:rFonts w:ascii="仿宋" w:eastAsia="仿宋" w:hAnsi="仿宋" w:cs="Times New Roman"/>
          <w:sz w:val="32"/>
          <w:szCs w:val="32"/>
        </w:rPr>
        <w:t>集性活动，不到人群密集场所。出行时注意保持社交距离，应全程佩戴口罩并做好手部等卫生防护，尽量避免乘坐公共交通工具。</w:t>
      </w:r>
      <w:r w:rsidR="00EA57BD" w:rsidRPr="004A5CDF">
        <w:rPr>
          <w:rFonts w:ascii="仿宋" w:eastAsia="仿宋" w:hAnsi="仿宋" w:cs="Times New Roman"/>
          <w:color w:val="000000" w:themeColor="text1"/>
          <w:sz w:val="32"/>
          <w:szCs w:val="32"/>
        </w:rPr>
        <w:t>如出现发热、干咳等急性呼吸道异常症状应及时就医，以免影响正常参加考试。</w:t>
      </w:r>
    </w:p>
    <w:p w:rsidR="00630D01" w:rsidRPr="004A5CDF" w:rsidRDefault="00EA57BD">
      <w:pPr>
        <w:spacing w:line="560" w:lineRule="exact"/>
        <w:ind w:firstLineChars="200" w:firstLine="640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4A5CDF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4</w:t>
      </w:r>
      <w:r w:rsidR="009B3FBD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.</w:t>
      </w:r>
      <w:r w:rsidRPr="004A5CDF">
        <w:rPr>
          <w:rFonts w:ascii="仿宋" w:eastAsia="仿宋" w:hAnsi="仿宋" w:cs="Times New Roman"/>
          <w:color w:val="000000" w:themeColor="text1"/>
          <w:sz w:val="32"/>
          <w:szCs w:val="32"/>
        </w:rPr>
        <w:t>考试当天入场时，</w:t>
      </w:r>
      <w:r w:rsidRPr="004A5CDF">
        <w:rPr>
          <w:rFonts w:ascii="仿宋" w:eastAsia="仿宋" w:hAnsi="仿宋" w:cs="Times New Roman"/>
          <w:b/>
          <w:bCs/>
          <w:color w:val="000000" w:themeColor="text1"/>
          <w:sz w:val="32"/>
          <w:szCs w:val="32"/>
          <w:u w:val="single"/>
        </w:rPr>
        <w:t>考生应提前准备好本人有效期内身份证原件、准考证并出示“苏康码”、“行程码”、《</w:t>
      </w:r>
      <w:r w:rsidRPr="004A5CDF">
        <w:rPr>
          <w:rFonts w:ascii="仿宋" w:eastAsia="仿宋" w:hAnsi="仿宋" w:cs="Times New Roman" w:hint="eastAsia"/>
          <w:b/>
          <w:bCs/>
          <w:color w:val="000000" w:themeColor="text1"/>
          <w:sz w:val="32"/>
          <w:szCs w:val="32"/>
          <w:u w:val="single"/>
        </w:rPr>
        <w:t>考生</w:t>
      </w:r>
      <w:r w:rsidRPr="004A5CDF">
        <w:rPr>
          <w:rFonts w:ascii="仿宋" w:eastAsia="仿宋" w:hAnsi="仿宋" w:cs="Times New Roman"/>
          <w:b/>
          <w:bCs/>
          <w:color w:val="000000" w:themeColor="text1"/>
          <w:sz w:val="32"/>
          <w:szCs w:val="32"/>
          <w:u w:val="single"/>
        </w:rPr>
        <w:t>健康申报</w:t>
      </w:r>
      <w:r w:rsidRPr="004A5CDF">
        <w:rPr>
          <w:rFonts w:ascii="仿宋" w:eastAsia="仿宋" w:hAnsi="仿宋" w:cs="Times New Roman"/>
          <w:b/>
          <w:bCs/>
          <w:color w:val="000000" w:themeColor="text1"/>
          <w:sz w:val="32"/>
          <w:szCs w:val="32"/>
          <w:u w:val="single"/>
        </w:rPr>
        <w:lastRenderedPageBreak/>
        <w:t>表》和</w:t>
      </w:r>
      <w:r w:rsidRPr="004A5CDF">
        <w:rPr>
          <w:rFonts w:ascii="仿宋" w:eastAsia="仿宋" w:hAnsi="仿宋" w:cs="Times New Roman" w:hint="eastAsia"/>
          <w:b/>
          <w:bCs/>
          <w:color w:val="000000" w:themeColor="text1"/>
          <w:sz w:val="32"/>
          <w:szCs w:val="32"/>
          <w:u w:val="single"/>
        </w:rPr>
        <w:t>48小时内</w:t>
      </w:r>
      <w:r w:rsidRPr="004A5CDF">
        <w:rPr>
          <w:rFonts w:ascii="仿宋" w:eastAsia="仿宋" w:hAnsi="仿宋" w:cs="Times New Roman"/>
          <w:b/>
          <w:bCs/>
          <w:color w:val="000000" w:themeColor="text1"/>
          <w:sz w:val="32"/>
          <w:szCs w:val="32"/>
          <w:u w:val="single"/>
        </w:rPr>
        <w:t>核酸检测报告，并使用</w:t>
      </w:r>
      <w:proofErr w:type="gramStart"/>
      <w:r w:rsidRPr="004A5CDF">
        <w:rPr>
          <w:rFonts w:ascii="仿宋" w:eastAsia="仿宋" w:hAnsi="仿宋" w:cs="Times New Roman"/>
          <w:b/>
          <w:bCs/>
          <w:color w:val="000000" w:themeColor="text1"/>
          <w:sz w:val="32"/>
          <w:szCs w:val="32"/>
          <w:u w:val="single"/>
        </w:rPr>
        <w:t>“宿康宝”微信小</w:t>
      </w:r>
      <w:proofErr w:type="gramEnd"/>
      <w:r w:rsidRPr="004A5CDF">
        <w:rPr>
          <w:rFonts w:ascii="仿宋" w:eastAsia="仿宋" w:hAnsi="仿宋" w:cs="Times New Roman"/>
          <w:b/>
          <w:bCs/>
          <w:color w:val="000000" w:themeColor="text1"/>
          <w:sz w:val="32"/>
          <w:szCs w:val="32"/>
          <w:u w:val="single"/>
        </w:rPr>
        <w:t>程序扫描考场入口处的“场所码”。</w:t>
      </w:r>
      <w:r w:rsidRPr="004A5CDF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考生</w:t>
      </w:r>
      <w:r w:rsidRPr="004A5CDF">
        <w:rPr>
          <w:rFonts w:ascii="仿宋" w:eastAsia="仿宋" w:hAnsi="仿宋" w:cs="Times New Roman"/>
          <w:color w:val="000000" w:themeColor="text1"/>
          <w:sz w:val="32"/>
          <w:szCs w:val="32"/>
        </w:rPr>
        <w:t>“苏康码”“行程码”“场所码”为绿码</w:t>
      </w:r>
      <w:r w:rsidRPr="004A5CDF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，持有</w:t>
      </w:r>
      <w:r w:rsidRPr="004A5CDF">
        <w:rPr>
          <w:rFonts w:ascii="仿宋" w:eastAsia="仿宋" w:hAnsi="仿宋" w:cs="Times New Roman"/>
          <w:color w:val="000000" w:themeColor="text1"/>
          <w:sz w:val="32"/>
          <w:szCs w:val="32"/>
        </w:rPr>
        <w:t>开考前48小时内（以采样时间为准）有效（省内外检测机构均可）新冠肺炎病毒核酸检测阴性报告（纸质报告、电子报告或</w:t>
      </w:r>
      <w:proofErr w:type="gramStart"/>
      <w:r w:rsidRPr="004A5CDF">
        <w:rPr>
          <w:rFonts w:ascii="仿宋" w:eastAsia="仿宋" w:hAnsi="仿宋" w:cs="Times New Roman"/>
          <w:color w:val="000000" w:themeColor="text1"/>
          <w:sz w:val="32"/>
          <w:szCs w:val="32"/>
        </w:rPr>
        <w:t>苏康码</w:t>
      </w:r>
      <w:proofErr w:type="gramEnd"/>
      <w:r w:rsidRPr="004A5CDF">
        <w:rPr>
          <w:rFonts w:ascii="仿宋" w:eastAsia="仿宋" w:hAnsi="仿宋" w:cs="Times New Roman"/>
          <w:color w:val="000000" w:themeColor="text1"/>
          <w:sz w:val="32"/>
          <w:szCs w:val="32"/>
        </w:rPr>
        <w:t>、检测机构APP显示均可，必须含采样时间信息），现场测量体温&lt;37.3℃且无干咳等可疑症状，</w:t>
      </w:r>
      <w:r w:rsidRPr="004A5CDF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方</w:t>
      </w:r>
      <w:r w:rsidRPr="004A5CDF">
        <w:rPr>
          <w:rFonts w:ascii="仿宋" w:eastAsia="仿宋" w:hAnsi="仿宋" w:cs="Times New Roman"/>
          <w:color w:val="000000" w:themeColor="text1"/>
          <w:sz w:val="32"/>
          <w:szCs w:val="32"/>
        </w:rPr>
        <w:t>可入场参加考试。考生应服从考试现场防疫管理，并自备一次性医用口罩或无呼吸阀N95口罩，除身份核验环节外应全程佩戴，做好个人防护。考生应提前了解考点入口位置和前往线路，考试当天提前到达考点，自觉配合完成检测流程后从规定通道验证入场。逾期到场失去参加考试资格或耽误考试时间的，责任自负。</w:t>
      </w:r>
    </w:p>
    <w:p w:rsidR="00630D01" w:rsidRPr="004A5CDF" w:rsidRDefault="00EA57BD">
      <w:pPr>
        <w:spacing w:line="560" w:lineRule="exact"/>
        <w:ind w:firstLineChars="200" w:firstLine="640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4A5CDF">
        <w:rPr>
          <w:rFonts w:ascii="仿宋" w:eastAsia="仿宋" w:hAnsi="仿宋" w:cs="Times New Roman"/>
          <w:color w:val="000000" w:themeColor="text1"/>
          <w:sz w:val="32"/>
          <w:szCs w:val="32"/>
        </w:rPr>
        <w:t>有发烧</w:t>
      </w:r>
      <w:r w:rsidRPr="004A5CDF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（</w:t>
      </w:r>
      <w:r w:rsidRPr="004A5CDF">
        <w:rPr>
          <w:rFonts w:ascii="仿宋" w:eastAsia="仿宋" w:hAnsi="仿宋" w:cs="Times New Roman"/>
          <w:color w:val="000000" w:themeColor="text1"/>
          <w:sz w:val="32"/>
          <w:szCs w:val="32"/>
        </w:rPr>
        <w:t>体温≥37.3℃</w:t>
      </w:r>
      <w:r w:rsidRPr="004A5CDF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）</w:t>
      </w:r>
      <w:r w:rsidRPr="004A5CDF">
        <w:rPr>
          <w:rFonts w:ascii="仿宋" w:eastAsia="仿宋" w:hAnsi="仿宋" w:cs="Times New Roman"/>
          <w:color w:val="000000" w:themeColor="text1"/>
          <w:sz w:val="32"/>
          <w:szCs w:val="32"/>
        </w:rPr>
        <w:t>、干咳等症状的考生,以及根据疫情防控有关政策规定需要闭环管理的考生，必须服从安排在隔离考场参加考试。</w:t>
      </w:r>
    </w:p>
    <w:p w:rsidR="00630D01" w:rsidRPr="004A5CDF" w:rsidRDefault="00EA57BD">
      <w:pPr>
        <w:spacing w:line="560" w:lineRule="exact"/>
        <w:ind w:firstLineChars="200" w:firstLine="640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4A5CDF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5</w:t>
      </w:r>
      <w:r w:rsidR="0092206C" w:rsidRPr="004A5CDF">
        <w:rPr>
          <w:rFonts w:ascii="仿宋" w:eastAsia="仿宋" w:hAnsi="仿宋" w:cs="宋体" w:hint="eastAsia"/>
          <w:color w:val="000000" w:themeColor="text1"/>
          <w:sz w:val="32"/>
          <w:szCs w:val="32"/>
        </w:rPr>
        <w:t>.</w:t>
      </w:r>
      <w:r w:rsidRPr="004A5CDF">
        <w:rPr>
          <w:rFonts w:ascii="仿宋" w:eastAsia="仿宋" w:hAnsi="仿宋" w:cs="Times New Roman"/>
          <w:color w:val="000000" w:themeColor="text1"/>
          <w:sz w:val="32"/>
          <w:szCs w:val="32"/>
        </w:rPr>
        <w:t>考生在考试过程中出现发热或干咳等可疑症状，应主动向考</w:t>
      </w:r>
      <w:proofErr w:type="gramStart"/>
      <w:r w:rsidRPr="004A5CDF">
        <w:rPr>
          <w:rFonts w:ascii="仿宋" w:eastAsia="仿宋" w:hAnsi="仿宋" w:cs="Times New Roman"/>
          <w:color w:val="000000" w:themeColor="text1"/>
          <w:sz w:val="32"/>
          <w:szCs w:val="32"/>
        </w:rPr>
        <w:t>务</w:t>
      </w:r>
      <w:bookmarkStart w:id="0" w:name="_GoBack"/>
      <w:bookmarkEnd w:id="0"/>
      <w:proofErr w:type="gramEnd"/>
      <w:r w:rsidRPr="004A5CDF">
        <w:rPr>
          <w:rFonts w:ascii="仿宋" w:eastAsia="仿宋" w:hAnsi="仿宋" w:cs="Times New Roman"/>
          <w:color w:val="000000" w:themeColor="text1"/>
          <w:sz w:val="32"/>
          <w:szCs w:val="32"/>
        </w:rPr>
        <w:t>工作人员报告，配合医务人员进行体温复测和排查流行病学史，并配合转移到隔离考场参加考试，考试结束后应服从安排至发热门诊就医检测。</w:t>
      </w:r>
    </w:p>
    <w:p w:rsidR="00EA57BD" w:rsidRDefault="00EA57BD" w:rsidP="00EA57BD">
      <w:pPr>
        <w:spacing w:line="580" w:lineRule="exact"/>
        <w:ind w:leftChars="304" w:left="1918" w:hangingChars="400" w:hanging="1280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4A5CDF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6</w:t>
      </w:r>
      <w:r w:rsidR="0092206C" w:rsidRPr="004A5CDF">
        <w:rPr>
          <w:rFonts w:ascii="仿宋" w:eastAsia="仿宋" w:hAnsi="仿宋" w:cs="宋体" w:hint="eastAsia"/>
          <w:color w:val="000000" w:themeColor="text1"/>
          <w:sz w:val="32"/>
          <w:szCs w:val="32"/>
        </w:rPr>
        <w:t>.</w:t>
      </w:r>
      <w:r w:rsidRPr="004A5CDF">
        <w:rPr>
          <w:rFonts w:ascii="仿宋" w:eastAsia="仿宋" w:hAnsi="仿宋" w:cs="Times New Roman"/>
          <w:color w:val="000000" w:themeColor="text1"/>
          <w:sz w:val="32"/>
          <w:szCs w:val="32"/>
        </w:rPr>
        <w:t>考生在</w:t>
      </w:r>
      <w:r>
        <w:rPr>
          <w:rFonts w:ascii="仿宋" w:eastAsia="仿宋" w:hAnsi="仿宋" w:cs="Times New Roman"/>
          <w:color w:val="000000" w:themeColor="text1"/>
          <w:sz w:val="32"/>
          <w:szCs w:val="32"/>
        </w:rPr>
        <w:t>原</w:t>
      </w:r>
      <w:r w:rsidRPr="004A5CDF">
        <w:rPr>
          <w:rFonts w:ascii="仿宋" w:eastAsia="仿宋" w:hAnsi="仿宋" w:cs="Times New Roman"/>
          <w:color w:val="000000" w:themeColor="text1"/>
          <w:sz w:val="32"/>
          <w:szCs w:val="32"/>
        </w:rPr>
        <w:t>报名网站下载打印笔试准考证前，应仔细阅读考</w:t>
      </w:r>
    </w:p>
    <w:p w:rsidR="00630D01" w:rsidRPr="00EA57BD" w:rsidRDefault="00EA57BD" w:rsidP="00EA57BD">
      <w:pPr>
        <w:spacing w:line="580" w:lineRule="exact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4A5CDF">
        <w:rPr>
          <w:rFonts w:ascii="仿宋" w:eastAsia="仿宋" w:hAnsi="仿宋" w:cs="Times New Roman"/>
          <w:color w:val="000000" w:themeColor="text1"/>
          <w:sz w:val="32"/>
          <w:szCs w:val="32"/>
        </w:rPr>
        <w:t>试相关规定、防疫要求，下载打印笔试准考证即视为认同并签署《</w:t>
      </w:r>
      <w:r w:rsidRPr="004A5CDF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宿迁市2022年市直</w:t>
      </w:r>
      <w:r w:rsidRPr="004A5CDF">
        <w:rPr>
          <w:rFonts w:ascii="仿宋" w:eastAsia="仿宋" w:hAnsi="仿宋" w:cs="宋体" w:hint="eastAsia"/>
          <w:color w:val="000000" w:themeColor="text1"/>
          <w:sz w:val="32"/>
          <w:szCs w:val="32"/>
        </w:rPr>
        <w:t>教育</w:t>
      </w:r>
      <w:r w:rsidRPr="004A5CDF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系统第一批公开招聘笔试</w:t>
      </w:r>
      <w:r w:rsidRPr="004A5CDF">
        <w:rPr>
          <w:rFonts w:ascii="仿宋" w:eastAsia="仿宋" w:hAnsi="仿宋" w:cs="方正仿宋_GBK" w:hint="eastAsia"/>
          <w:color w:val="000000" w:themeColor="text1"/>
          <w:sz w:val="32"/>
          <w:szCs w:val="32"/>
        </w:rPr>
        <w:t>考生新冠肺炎疫情防控承诺书》。考生应诚信申报相关信息，如有隐瞒或谎</w:t>
      </w:r>
      <w:r w:rsidRPr="004A5CDF">
        <w:rPr>
          <w:rFonts w:ascii="仿宋" w:eastAsia="仿宋" w:hAnsi="仿宋" w:cs="方正仿宋_GBK" w:hint="eastAsia"/>
          <w:color w:val="000000" w:themeColor="text1"/>
          <w:sz w:val="32"/>
          <w:szCs w:val="32"/>
        </w:rPr>
        <w:lastRenderedPageBreak/>
        <w:t>报旅居史、接触史、健康状况等疫情防控重点信息，或不配合工作人员进行防疫检测、排查、隔离、送诊等情形的，将被取消考试资格;情节恶劣或造成严重后果的，同时记入诚信档案；构成违法的，将依法追究法律责任。</w:t>
      </w:r>
    </w:p>
    <w:p w:rsidR="00630D01" w:rsidRPr="004A5CDF" w:rsidRDefault="00EA57BD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</w:rPr>
      </w:pPr>
      <w:r w:rsidRPr="004A5CDF">
        <w:rPr>
          <w:rFonts w:ascii="仿宋" w:eastAsia="仿宋" w:hAnsi="仿宋" w:cs="方正仿宋_GBK" w:hint="eastAsia"/>
          <w:color w:val="000000" w:themeColor="text1"/>
          <w:sz w:val="32"/>
          <w:szCs w:val="32"/>
        </w:rPr>
        <w:t>请考生于考前持续关注江苏省及宿迁市疫情变化和防控要求。</w:t>
      </w:r>
    </w:p>
    <w:p w:rsidR="00630D01" w:rsidRPr="004A5CDF" w:rsidRDefault="00630D01">
      <w:pPr>
        <w:rPr>
          <w:rFonts w:ascii="仿宋" w:eastAsia="仿宋" w:hAnsi="仿宋"/>
          <w:color w:val="000000" w:themeColor="text1"/>
        </w:rPr>
      </w:pPr>
    </w:p>
    <w:sectPr w:rsidR="00630D01" w:rsidRPr="004A5CDF" w:rsidSect="00335E9D">
      <w:pgSz w:w="11906" w:h="16838"/>
      <w:pgMar w:top="2098" w:right="1531" w:bottom="1928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91BCCD24-C205-4FB4-83EE-29ED596C88B7}"/>
    <w:embedBold r:id="rId2" w:subsetted="1" w:fontKey="{F4AB4AE7-7778-4962-809C-F5E6C9F55FF8}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405D10BB-A56D-4E19-87A5-C2D0D8805554}"/>
  </w:font>
  <w:font w:name="方正仿宋_GBK">
    <w:altName w:val="等线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47CC66E"/>
    <w:multiLevelType w:val="singleLevel"/>
    <w:tmpl w:val="C47CC66E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DMyZDJhOThhNGMzNzllNmI1MDIzMjNhMDU5OTNiZWYifQ=="/>
  </w:docVars>
  <w:rsids>
    <w:rsidRoot w:val="00630D01"/>
    <w:rsid w:val="00002476"/>
    <w:rsid w:val="001356A8"/>
    <w:rsid w:val="00167921"/>
    <w:rsid w:val="00335E9D"/>
    <w:rsid w:val="003C26AF"/>
    <w:rsid w:val="004A5CDF"/>
    <w:rsid w:val="00630D01"/>
    <w:rsid w:val="006E1877"/>
    <w:rsid w:val="00706B32"/>
    <w:rsid w:val="007F0BAB"/>
    <w:rsid w:val="008722AD"/>
    <w:rsid w:val="0092206C"/>
    <w:rsid w:val="00964E55"/>
    <w:rsid w:val="0096572E"/>
    <w:rsid w:val="009B3FBD"/>
    <w:rsid w:val="009D6EFE"/>
    <w:rsid w:val="00B21BA0"/>
    <w:rsid w:val="00B83E75"/>
    <w:rsid w:val="00C01E8B"/>
    <w:rsid w:val="00CE710D"/>
    <w:rsid w:val="00E00BC9"/>
    <w:rsid w:val="00EA57BD"/>
    <w:rsid w:val="00FD4A45"/>
    <w:rsid w:val="05E14E5A"/>
    <w:rsid w:val="1E7361D5"/>
    <w:rsid w:val="203857B2"/>
    <w:rsid w:val="2169596D"/>
    <w:rsid w:val="21EF322E"/>
    <w:rsid w:val="25914B65"/>
    <w:rsid w:val="26740C65"/>
    <w:rsid w:val="37B41CB5"/>
    <w:rsid w:val="39EF620D"/>
    <w:rsid w:val="3C8523AB"/>
    <w:rsid w:val="3CF00653"/>
    <w:rsid w:val="3F6C005D"/>
    <w:rsid w:val="41643CEA"/>
    <w:rsid w:val="471031E0"/>
    <w:rsid w:val="52EA18BD"/>
    <w:rsid w:val="5614374D"/>
    <w:rsid w:val="5A1A597B"/>
    <w:rsid w:val="63FE3A6A"/>
    <w:rsid w:val="655214B4"/>
    <w:rsid w:val="6F6844CF"/>
    <w:rsid w:val="752C418C"/>
    <w:rsid w:val="7572311C"/>
    <w:rsid w:val="75BC7908"/>
    <w:rsid w:val="78BB7437"/>
    <w:rsid w:val="7D9E262D"/>
    <w:rsid w:val="7EA11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0D0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630D01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630D01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你好</dc:creator>
  <cp:lastModifiedBy>Administrator</cp:lastModifiedBy>
  <cp:revision>25</cp:revision>
  <cp:lastPrinted>2022-05-14T11:10:00Z</cp:lastPrinted>
  <dcterms:created xsi:type="dcterms:W3CDTF">2022-02-07T06:08:00Z</dcterms:created>
  <dcterms:modified xsi:type="dcterms:W3CDTF">2022-05-16T06:42:00Z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9096F716BD154FA8AD124C4A6E7DC811</vt:lpwstr>
  </property>
</Properties>
</file>