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宋体" w:cs="Times New Roman"/>
        </w:rPr>
      </w:pPr>
    </w:p>
    <w:p>
      <w:pPr>
        <w:pStyle w:val="3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w w:val="10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5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580" w:lineRule="exact"/>
        <w:rPr>
          <w:rFonts w:hint="eastAsia" w:eastAsia="宋体"/>
          <w:w w:val="105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仿宋_GB2312" w:eastAsia="方正小标宋简体" w:cs="仿宋_GB2312"/>
          <w:w w:val="105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w w:val="105"/>
          <w:kern w:val="0"/>
          <w:sz w:val="40"/>
          <w:szCs w:val="40"/>
        </w:rPr>
        <w:t>深圳市市（区）属公办中小学2022年5月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仿宋_GB2312" w:eastAsia="方正小标宋简体" w:cs="仿宋_GB2312"/>
          <w:w w:val="105"/>
          <w:kern w:val="0"/>
          <w:sz w:val="40"/>
          <w:szCs w:val="40"/>
        </w:rPr>
      </w:pPr>
      <w:r>
        <w:rPr>
          <w:rFonts w:hint="eastAsia" w:ascii="方正小标宋简体" w:hAnsi="仿宋_GB2312" w:eastAsia="方正小标宋简体" w:cs="仿宋_GB2312"/>
          <w:w w:val="105"/>
          <w:kern w:val="0"/>
          <w:sz w:val="40"/>
          <w:szCs w:val="40"/>
        </w:rPr>
        <w:t>公开招聘教师笔试考生疫情防控承诺书</w:t>
      </w:r>
    </w:p>
    <w:p>
      <w:pPr>
        <w:adjustRightInd w:val="0"/>
        <w:snapToGrid w:val="0"/>
        <w:spacing w:line="580" w:lineRule="exact"/>
        <w:jc w:val="left"/>
        <w:rPr>
          <w:rFonts w:ascii="宋体" w:hAnsi="宋体" w:eastAsia="宋体" w:cs="Times New Roman"/>
          <w:b/>
          <w:w w:val="105"/>
          <w:szCs w:val="21"/>
        </w:rPr>
      </w:pPr>
    </w:p>
    <w:p>
      <w:pPr>
        <w:adjustRightInd w:val="0"/>
        <w:snapToGrid w:val="0"/>
        <w:spacing w:line="580" w:lineRule="exact"/>
        <w:ind w:firstLine="672" w:firstLineChars="200"/>
        <w:rPr>
          <w:rFonts w:hint="eastAsia" w:ascii="Times New Roman" w:hAnsi="Times New Roman" w:eastAsia="仿宋_GB2312" w:cs="Times New Roman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本人已认真阅读《深圳市市（区）</w:t>
      </w:r>
      <w:r>
        <w:rPr>
          <w:rFonts w:hint="eastAsia" w:ascii="仿宋_GB2312" w:hAnsi="仿宋_GB2312" w:eastAsia="仿宋_GB2312" w:cs="仿宋_GB2312"/>
          <w:w w:val="105"/>
          <w:sz w:val="32"/>
          <w:szCs w:val="32"/>
        </w:rPr>
        <w:t>属公办中小学2022年5月公开笔试考生疫情防控须知》，知悉告知的所有事项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和防疫要求。</w:t>
      </w:r>
    </w:p>
    <w:p>
      <w:pPr>
        <w:adjustRightInd w:val="0"/>
        <w:snapToGrid w:val="0"/>
        <w:spacing w:line="580" w:lineRule="exact"/>
        <w:ind w:firstLine="672" w:firstLineChars="200"/>
        <w:rPr>
          <w:rFonts w:hint="eastAsia" w:ascii="Times New Roman" w:hAnsi="Times New Roman" w:eastAsia="仿宋_GB2312" w:cs="Times New Roman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72" w:firstLineChars="200"/>
        <w:rPr>
          <w:rFonts w:ascii="Times New Roman" w:hAnsi="Times New Roman" w:eastAsia="仿宋_GB2312" w:cs="Times New Roman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w w:val="105"/>
          <w:sz w:val="32"/>
          <w:szCs w:val="32"/>
        </w:rPr>
        <w:t>提交和现场出示的所有防疫材料（信息）均真实、有效，积极配合和服从考试防疫相关检查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和管理</w:t>
      </w:r>
      <w:r>
        <w:rPr>
          <w:rFonts w:ascii="Times New Roman" w:hAnsi="Times New Roman" w:eastAsia="仿宋_GB2312" w:cs="Times New Roman"/>
          <w:w w:val="105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w w:val="105"/>
          <w:sz w:val="32"/>
          <w:szCs w:val="32"/>
        </w:rPr>
        <w:t>不</w:t>
      </w:r>
      <w:r>
        <w:rPr>
          <w:rFonts w:ascii="Times New Roman" w:hAnsi="Times New Roman" w:eastAsia="仿宋_GB2312" w:cs="Times New Roman"/>
          <w:w w:val="105"/>
          <w:sz w:val="32"/>
          <w:szCs w:val="32"/>
        </w:rPr>
        <w:t>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74" w:firstLineChars="200"/>
        <w:rPr>
          <w:rFonts w:ascii="Times New Roman" w:hAnsi="Times New Roman" w:eastAsia="宋体" w:cs="Times New Roman"/>
          <w:w w:val="105"/>
        </w:rPr>
      </w:pPr>
      <w:r>
        <w:rPr>
          <w:rFonts w:ascii="Times New Roman" w:hAnsi="Times New Roman" w:eastAsia="仿宋_GB2312" w:cs="Times New Roman"/>
          <w:b/>
          <w:bCs/>
          <w:w w:val="105"/>
          <w:sz w:val="32"/>
          <w:szCs w:val="32"/>
        </w:rPr>
        <w:t>如违反</w:t>
      </w:r>
      <w:r>
        <w:rPr>
          <w:rFonts w:hint="eastAsia" w:ascii="Times New Roman" w:hAnsi="Times New Roman" w:eastAsia="仿宋_GB2312" w:cs="Times New Roman"/>
          <w:b/>
          <w:bCs/>
          <w:w w:val="105"/>
          <w:sz w:val="32"/>
          <w:szCs w:val="32"/>
        </w:rPr>
        <w:t>上述承诺</w:t>
      </w:r>
      <w:r>
        <w:rPr>
          <w:rFonts w:ascii="Times New Roman" w:hAnsi="Times New Roman" w:eastAsia="仿宋_GB2312" w:cs="Times New Roman"/>
          <w:b/>
          <w:bCs/>
          <w:w w:val="105"/>
          <w:sz w:val="32"/>
          <w:szCs w:val="32"/>
        </w:rPr>
        <w:t>，自愿</w:t>
      </w:r>
      <w:r>
        <w:rPr>
          <w:rFonts w:hint="eastAsia" w:ascii="Times New Roman" w:hAnsi="Times New Roman" w:eastAsia="仿宋_GB2312" w:cs="Times New Roman"/>
          <w:b/>
          <w:bCs/>
          <w:w w:val="105"/>
          <w:sz w:val="32"/>
          <w:szCs w:val="32"/>
        </w:rPr>
        <w:t>取消考试资格，承担相应后果及法律责任</w:t>
      </w:r>
      <w:r>
        <w:rPr>
          <w:rFonts w:ascii="Times New Roman" w:hAnsi="Times New Roman" w:eastAsia="仿宋_GB2312" w:cs="Times New Roman"/>
          <w:b/>
          <w:bCs/>
          <w:w w:val="105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588" w:firstLineChars="200"/>
        <w:rPr>
          <w:rFonts w:hint="eastAsia" w:ascii="黑体" w:hAnsi="黑体" w:eastAsia="黑体" w:cs="黑体"/>
          <w:w w:val="105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88" w:firstLineChars="200"/>
        <w:rPr>
          <w:rFonts w:hint="eastAsia" w:ascii="Times New Roman" w:hAnsi="Times New Roman" w:eastAsia="黑体" w:cs="Times New Roman"/>
          <w:w w:val="105"/>
          <w:sz w:val="28"/>
          <w:szCs w:val="28"/>
        </w:rPr>
      </w:pPr>
      <w:r>
        <w:rPr>
          <w:rFonts w:hint="eastAsia" w:ascii="黑体" w:hAnsi="黑体" w:eastAsia="黑体" w:cs="黑体"/>
          <w:w w:val="105"/>
          <w:sz w:val="28"/>
          <w:szCs w:val="28"/>
        </w:rPr>
        <w:t>承 诺 人：点击打印准考证即视为本人签名。</w:t>
      </w:r>
    </w:p>
    <w:p>
      <w:pPr>
        <w:adjustRightInd w:val="0"/>
        <w:snapToGrid w:val="0"/>
        <w:spacing w:line="580" w:lineRule="exact"/>
        <w:ind w:firstLine="588" w:firstLineChars="200"/>
        <w:rPr>
          <w:rFonts w:hint="eastAsia" w:ascii="黑体" w:hAnsi="黑体" w:eastAsia="黑体" w:cs="黑体"/>
          <w:w w:val="105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588" w:firstLineChars="200"/>
        <w:rPr>
          <w:rFonts w:hint="eastAsia" w:ascii="Times New Roman" w:hAnsi="Times New Roman" w:eastAsia="黑体" w:cs="Times New Roman"/>
          <w:w w:val="105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28"/>
          <w:szCs w:val="28"/>
        </w:rPr>
        <w:t>承诺时间：与点击打印准考证时间一致。</w:t>
      </w:r>
    </w:p>
    <w:p>
      <w:bookmarkStart w:id="0" w:name="_GoBack"/>
      <w:bookmarkEnd w:id="0"/>
    </w:p>
    <w:sectPr>
      <w:footerReference r:id="rId3" w:type="default"/>
      <w:pgSz w:w="11906" w:h="16838"/>
      <w:pgMar w:top="226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6FBD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Body Text Indent 3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正文_0"/>
    <w:next w:val="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正文文本_0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admin1105</cp:lastModifiedBy>
  <dcterms:modified xsi:type="dcterms:W3CDTF">2022-05-06T14:24:53Z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