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河南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ascii="方正小标宋简体" w:eastAsia="方正小标宋简体"/>
          <w:sz w:val="36"/>
          <w:szCs w:val="36"/>
        </w:rPr>
        <w:t>2021年下半年中小学教师资格考试（</w:t>
      </w:r>
      <w:r>
        <w:rPr>
          <w:rFonts w:hint="eastAsia" w:ascii="方正小标宋简体" w:eastAsia="方正小标宋简体"/>
          <w:sz w:val="36"/>
          <w:szCs w:val="36"/>
        </w:rPr>
        <w:t>面试</w:t>
      </w:r>
      <w:r>
        <w:rPr>
          <w:rFonts w:ascii="方正小标宋简体" w:eastAsia="方正小标宋简体"/>
          <w:sz w:val="36"/>
          <w:szCs w:val="36"/>
        </w:rPr>
        <w:t>）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考试人员</w:t>
      </w:r>
      <w:bookmarkStart w:id="0" w:name="_GoBack"/>
      <w:r>
        <w:rPr>
          <w:rFonts w:ascii="方正小标宋简体" w:eastAsia="方正小标宋简体"/>
          <w:sz w:val="36"/>
          <w:szCs w:val="36"/>
        </w:rPr>
        <w:t>健康管理信息采集表</w:t>
      </w:r>
      <w:bookmarkEnd w:id="0"/>
    </w:p>
    <w:tbl>
      <w:tblPr>
        <w:tblStyle w:val="2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noWrap w:val="0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ind w:left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年下半年中小学教师资格考试（面试），现郑重承诺：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疫情防控以</w:t>
      </w:r>
      <w:r>
        <w:rPr>
          <w:rFonts w:hint="eastAsia" w:ascii="仿宋_GB2312" w:eastAsia="仿宋_GB2312" w:cs="仿宋_GB2312"/>
          <w:b/>
          <w:szCs w:val="21"/>
          <w:lang w:val="en-US" w:eastAsia="zh-CN"/>
        </w:rPr>
        <w:t>河南</w:t>
      </w:r>
      <w:r>
        <w:rPr>
          <w:rFonts w:hint="eastAsia" w:ascii="仿宋_GB2312" w:eastAsia="仿宋_GB2312" w:cs="仿宋_GB2312"/>
          <w:b/>
          <w:szCs w:val="21"/>
        </w:rPr>
        <w:t>省最新要求</w:t>
      </w:r>
      <w:r>
        <w:rPr>
          <w:rFonts w:hint="eastAsia" w:ascii="仿宋_GB2312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考生进入考点入场检查时须上交本表。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300820-0FD4-494D-B023-BABFBE6582A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9566642-BC5C-428D-95C3-4D03F671766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D1F9739-B331-4279-A17F-9702CC00986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6462D64-B280-47F7-BE40-6B9FFF8CC5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FD5426F-5F46-4868-908F-380A15074C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D70A6"/>
    <w:rsid w:val="555D70A6"/>
    <w:rsid w:val="7590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2021-12-23T03:37:00Z</dcterms:created>
  <dc:creator>WLM</dc:creator>
  <cp:lastModifiedBy>琦</cp:lastModifiedBy>
  <dcterms:modified xsi:type="dcterms:W3CDTF">2021-12-24T07:30:26Z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70E70E019F424165913DF0C420D3F29D</vt:lpwstr>
  </property>
</Properties>
</file>