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ascii="黑体" w:hAnsi="宋体" w:eastAsia="黑体" w:cs="黑体"/>
          <w:i w:val="0"/>
          <w:iCs w:val="0"/>
          <w:caps w:val="0"/>
          <w:color w:val="C00000"/>
          <w:spacing w:val="8"/>
          <w:sz w:val="28"/>
          <w:szCs w:val="28"/>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黑体" w:hAnsi="宋体" w:eastAsia="黑体" w:cs="黑体"/>
          <w:i w:val="0"/>
          <w:iCs w:val="0"/>
          <w:caps w:val="0"/>
          <w:color w:val="C00000"/>
          <w:spacing w:val="8"/>
          <w:sz w:val="27"/>
          <w:szCs w:val="27"/>
          <w:bdr w:val="none" w:color="auto" w:sz="0" w:space="0"/>
          <w:shd w:val="clear" w:fill="FFFFFF"/>
        </w:rPr>
        <w:t>人社部令第35号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ascii="仿宋" w:hAnsi="仿宋" w:eastAsia="仿宋" w:cs="仿宋"/>
          <w:i w:val="0"/>
          <w:iCs w:val="0"/>
          <w:caps w:val="0"/>
          <w:color w:val="333333"/>
          <w:spacing w:val="8"/>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仿宋" w:hAnsi="仿宋" w:eastAsia="仿宋" w:cs="仿宋"/>
          <w:i w:val="0"/>
          <w:iCs w:val="0"/>
          <w:caps w:val="0"/>
          <w:color w:val="333333"/>
          <w:spacing w:val="8"/>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第二条  事业单位公开招聘中违纪违规行为的认定与处理，适用本规定。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仿宋" w:hAnsi="仿宋" w:eastAsia="仿宋" w:cs="仿宋"/>
          <w:i w:val="0"/>
          <w:iCs w:val="0"/>
          <w:caps w:val="0"/>
          <w:color w:val="333333"/>
          <w:spacing w:val="8"/>
          <w:sz w:val="27"/>
          <w:szCs w:val="27"/>
          <w:bdr w:val="none" w:color="auto" w:sz="0" w:space="0"/>
          <w:shd w:val="clear" w:fill="FFFFFF"/>
        </w:rPr>
        <w:t>第二章</w:t>
      </w:r>
      <w:r>
        <w:rPr>
          <w:rStyle w:val="5"/>
          <w:rFonts w:hint="eastAsia" w:ascii="仿宋" w:hAnsi="仿宋" w:eastAsia="仿宋" w:cs="仿宋"/>
          <w:i w:val="0"/>
          <w:iCs w:val="0"/>
          <w:caps w:val="0"/>
          <w:color w:val="333333"/>
          <w:spacing w:val="8"/>
          <w:sz w:val="31"/>
          <w:szCs w:val="31"/>
          <w:bdr w:val="none" w:color="auto" w:sz="0" w:space="0"/>
          <w:shd w:val="clear" w:fill="FFFFFF"/>
        </w:rPr>
        <w:t> </w:t>
      </w:r>
      <w:r>
        <w:rPr>
          <w:rStyle w:val="5"/>
          <w:rFonts w:hint="eastAsia" w:ascii="仿宋" w:hAnsi="仿宋" w:eastAsia="仿宋" w:cs="仿宋"/>
          <w:i w:val="0"/>
          <w:iCs w:val="0"/>
          <w:caps w:val="0"/>
          <w:color w:val="333333"/>
          <w:spacing w:val="8"/>
          <w:sz w:val="27"/>
          <w:szCs w:val="27"/>
          <w:bdr w:val="none" w:color="auto" w:sz="0" w:space="0"/>
          <w:shd w:val="clear" w:fill="FFFFFF"/>
        </w:rPr>
        <w:t>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仿宋" w:hAnsi="仿宋" w:eastAsia="仿宋" w:cs="仿宋"/>
          <w:i w:val="0"/>
          <w:iCs w:val="0"/>
          <w:caps w:val="0"/>
          <w:color w:val="333333"/>
          <w:spacing w:val="8"/>
          <w:sz w:val="27"/>
          <w:szCs w:val="27"/>
          <w:bdr w:val="none" w:color="auto" w:sz="0" w:space="0"/>
          <w:shd w:val="clear" w:fill="FFFFFF"/>
        </w:rPr>
        <w:t>第三章</w:t>
      </w:r>
      <w:r>
        <w:rPr>
          <w:rStyle w:val="5"/>
          <w:rFonts w:hint="eastAsia" w:ascii="仿宋" w:hAnsi="仿宋" w:eastAsia="仿宋" w:cs="仿宋"/>
          <w:i w:val="0"/>
          <w:iCs w:val="0"/>
          <w:caps w:val="0"/>
          <w:color w:val="333333"/>
          <w:spacing w:val="8"/>
          <w:sz w:val="31"/>
          <w:szCs w:val="31"/>
          <w:bdr w:val="none" w:color="auto" w:sz="0" w:space="0"/>
          <w:shd w:val="clear" w:fill="FFFFFF"/>
        </w:rPr>
        <w:t> </w:t>
      </w:r>
      <w:r>
        <w:rPr>
          <w:rStyle w:val="5"/>
          <w:rFonts w:hint="eastAsia" w:ascii="仿宋" w:hAnsi="仿宋" w:eastAsia="仿宋" w:cs="仿宋"/>
          <w:i w:val="0"/>
          <w:iCs w:val="0"/>
          <w:caps w:val="0"/>
          <w:color w:val="333333"/>
          <w:spacing w:val="8"/>
          <w:sz w:val="27"/>
          <w:szCs w:val="27"/>
          <w:bdr w:val="none" w:color="auto" w:sz="0" w:space="0"/>
          <w:shd w:val="clear" w:fill="FFFFFF"/>
        </w:rPr>
        <w:t>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仿宋" w:hAnsi="仿宋" w:eastAsia="仿宋" w:cs="仿宋"/>
          <w:i w:val="0"/>
          <w:iCs w:val="0"/>
          <w:caps w:val="0"/>
          <w:color w:val="333333"/>
          <w:spacing w:val="8"/>
          <w:sz w:val="27"/>
          <w:szCs w:val="27"/>
          <w:bdr w:val="none" w:color="auto" w:sz="0" w:space="0"/>
          <w:shd w:val="clear" w:fill="FFFFFF"/>
        </w:rPr>
        <w:t>第四章</w:t>
      </w:r>
      <w:r>
        <w:rPr>
          <w:rStyle w:val="5"/>
          <w:rFonts w:hint="eastAsia" w:ascii="仿宋" w:hAnsi="仿宋" w:eastAsia="仿宋" w:cs="仿宋"/>
          <w:i w:val="0"/>
          <w:iCs w:val="0"/>
          <w:caps w:val="0"/>
          <w:color w:val="333333"/>
          <w:spacing w:val="8"/>
          <w:sz w:val="31"/>
          <w:szCs w:val="31"/>
          <w:bdr w:val="none" w:color="auto" w:sz="0" w:space="0"/>
          <w:shd w:val="clear" w:fill="FFFFFF"/>
        </w:rPr>
        <w:t>  </w:t>
      </w:r>
      <w:r>
        <w:rPr>
          <w:rStyle w:val="5"/>
          <w:rFonts w:hint="eastAsia" w:ascii="仿宋" w:hAnsi="仿宋" w:eastAsia="仿宋" w:cs="仿宋"/>
          <w:i w:val="0"/>
          <w:iCs w:val="0"/>
          <w:caps w:val="0"/>
          <w:color w:val="333333"/>
          <w:spacing w:val="8"/>
          <w:sz w:val="27"/>
          <w:szCs w:val="27"/>
          <w:bdr w:val="none" w:color="auto" w:sz="0" w:space="0"/>
          <w:shd w:val="clear" w:fill="FFFFFF"/>
        </w:rPr>
        <w:t>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仿宋" w:hAnsi="仿宋" w:eastAsia="仿宋" w:cs="仿宋"/>
          <w:i w:val="0"/>
          <w:iCs w:val="0"/>
          <w:caps w:val="0"/>
          <w:color w:val="333333"/>
          <w:spacing w:val="8"/>
          <w:sz w:val="27"/>
          <w:szCs w:val="27"/>
          <w:bdr w:val="none" w:color="auto" w:sz="0" w:space="0"/>
          <w:shd w:val="clear" w:fill="FFFFFF"/>
        </w:rPr>
        <w:t>第五章  附   则</w:t>
      </w:r>
      <w:r>
        <w:rPr>
          <w:rStyle w:val="5"/>
          <w:rFonts w:hint="eastAsia" w:ascii="仿宋" w:hAnsi="仿宋" w:eastAsia="仿宋" w:cs="仿宋"/>
          <w:i w:val="0"/>
          <w:iCs w:val="0"/>
          <w:caps w:val="0"/>
          <w:color w:val="333333"/>
          <w:spacing w:val="8"/>
          <w:sz w:val="31"/>
          <w:szCs w:val="31"/>
          <w:bdr w:val="none" w:color="auto" w:sz="0" w:space="0"/>
          <w:shd w:val="clear" w:fill="FFFFFF"/>
        </w:rPr>
        <w:t>  </w:t>
      </w:r>
      <w:r>
        <w:rPr>
          <w:rFonts w:hint="eastAsia" w:ascii="仿宋" w:hAnsi="仿宋" w:eastAsia="仿宋" w:cs="仿宋"/>
          <w:i w:val="0"/>
          <w:iCs w:val="0"/>
          <w:caps w:val="0"/>
          <w:color w:val="333333"/>
          <w:spacing w:val="8"/>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1A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2021-12-31T06:39:56Z</dcterms:created>
  <dc:creator>123</dc:creator>
  <cp:lastModifiedBy>123</cp:lastModifiedBy>
  <dcterms:modified xsi:type="dcterms:W3CDTF">2021-12-31T06:40:29Z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C513868111504F45A45E389855F18FFB</vt:lpwstr>
  </property>
</Properties>
</file>