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53" w:tblpY="114"/>
        <w:tblOverlap w:val="never"/>
        <w:tblW w:w="10221" w:type="dxa"/>
        <w:tblInd w:w="0" w:type="dxa"/>
        <w:tblLayout w:type="fixed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799"/>
        <w:gridCol w:w="1860"/>
        <w:gridCol w:w="1066"/>
        <w:gridCol w:w="9"/>
        <w:gridCol w:w="1984"/>
        <w:gridCol w:w="107"/>
        <w:gridCol w:w="1311"/>
        <w:gridCol w:w="1275"/>
        <w:gridCol w:w="810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510" w:hRule="atLeast"/>
        </w:trPr>
        <w:tc>
          <w:tcPr>
            <w:tcW w:w="9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36"/>
                <w:szCs w:val="36"/>
                <w:highlight w:val="none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</w:rPr>
              <w:t>本溪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  <w:lang w:eastAsia="zh-CN"/>
              </w:rPr>
              <w:t>市</w:t>
            </w:r>
            <w:r>
              <w:rPr>
                <w:rFonts w:hint="eastAsia" w:ascii="宋体" w:hAnsi="宋体" w:cs="宋体"/>
                <w:b/>
                <w:bCs/>
                <w:sz w:val="36"/>
                <w:szCs w:val="36"/>
                <w:highlight w:val="none"/>
              </w:rPr>
              <w:t>高中附属学校初中部面向高校公开招聘教师报名表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405" w:hRule="atLeast"/>
        </w:trPr>
        <w:tc>
          <w:tcPr>
            <w:tcW w:w="179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编号：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735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户籍所在地及家庭住址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是否师范类       毕业生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毕业院校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专    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40" w:firstLineChars="100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学历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学   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4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教师资格证种类</w:t>
            </w:r>
          </w:p>
        </w:tc>
        <w:tc>
          <w:tcPr>
            <w:tcW w:w="29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教师资格证任教学科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810" w:hRule="atLeast"/>
        </w:trPr>
        <w:tc>
          <w:tcPr>
            <w:tcW w:w="3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研究生毕业 本科阶段毕业院校、专业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报考岗位</w:t>
            </w:r>
          </w:p>
        </w:tc>
        <w:tc>
          <w:tcPr>
            <w:tcW w:w="76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79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高考成绩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2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eastAsia="zh-CN"/>
              </w:rPr>
              <w:t>专业排名</w:t>
            </w:r>
          </w:p>
        </w:tc>
        <w:tc>
          <w:tcPr>
            <w:tcW w:w="2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90" w:hRule="atLeast"/>
        </w:trPr>
        <w:tc>
          <w:tcPr>
            <w:tcW w:w="17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810" w:type="dxa"/>
          <w:trHeight w:val="624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本人承诺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本人郑重承诺：本人所填写的报名表内容准确无误，提供的材料真实，考试中保证遵守纪律，诚信考试。如弄虚作假，或违反考试纪律，一经查实，取消录用资格，并承担一切后果。                                                                                                       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　 </w:t>
            </w:r>
            <w:r>
              <w:rPr>
                <w:rFonts w:ascii="宋体" w:hAnsi="宋体" w:cs="宋体"/>
                <w:sz w:val="24"/>
                <w:szCs w:val="24"/>
                <w:highlight w:val="none"/>
              </w:rPr>
              <w:t xml:space="preserve">              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both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hint="eastAsia" w:ascii="Courier New" w:hAnsi="Courier New" w:cs="Courier New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 xml:space="preserve">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Courier New" w:hAnsi="Courier New" w:cs="Courier New"/>
                <w:sz w:val="24"/>
                <w:szCs w:val="24"/>
                <w:highlight w:val="none"/>
              </w:rPr>
            </w:pPr>
            <w:r>
              <w:rPr>
                <w:rFonts w:ascii="Courier New" w:hAnsi="Courier New" w:cs="Courier New"/>
                <w:sz w:val="24"/>
                <w:szCs w:val="24"/>
                <w:highlight w:val="none"/>
              </w:rPr>
              <w:t>本人签字：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　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960" w:firstLineChars="400"/>
              <w:jc w:val="both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          年    月    日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备 注</w:t>
            </w:r>
          </w:p>
        </w:tc>
        <w:tc>
          <w:tcPr>
            <w:tcW w:w="761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left"/>
              <w:rPr>
                <w:rFonts w:eastAsia="Times New Roman"/>
                <w:highlight w:val="none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7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7612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77215"/>
    <w:rsid w:val="4CA7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2021-12-09T02:56:00Z</dcterms:created>
  <dc:creator>黑化肥挥发会发灰</dc:creator>
  <cp:lastModifiedBy>黑化肥挥发会发灰</cp:lastModifiedBy>
  <dcterms:modified xsi:type="dcterms:W3CDTF">2021-12-09T02:57:26Z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A368F18307AF4E7FA3DCF3DCA33A1EDD</vt:lpwstr>
  </property>
</Properties>
</file>