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eastAsia="zh-CN"/>
        </w:rPr>
        <w:t>商丘</w:t>
      </w:r>
      <w:r>
        <w:rPr>
          <w:rFonts w:hint="eastAsia" w:ascii="黑体" w:hAnsi="黑体" w:eastAsia="黑体"/>
          <w:b/>
          <w:sz w:val="36"/>
          <w:szCs w:val="36"/>
        </w:rPr>
        <w:t>市20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77" w:firstLineChars="49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一、商丘市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不含睢县、民权县</w:t>
      </w:r>
      <w:r>
        <w:rPr>
          <w:rFonts w:hint="eastAsia" w:ascii="仿宋_GB2312" w:eastAsia="仿宋_GB2312"/>
          <w:b/>
          <w:sz w:val="32"/>
          <w:szCs w:val="32"/>
        </w:rPr>
        <w:t>）</w:t>
      </w:r>
    </w:p>
    <w:p>
      <w:pPr>
        <w:jc w:val="left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郑一鸣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高港凯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张语倢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崔洋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周琪萌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李孟丽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徐宁宁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张亚欣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马磊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谷绍杰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王贝贝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纪文静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刘璐璐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秦肖丽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孙冉冉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青曼曼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毕静丽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桑静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黄伟豪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肖谣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王滏涵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张紫恒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祝若铭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王语潇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郭子辉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李政局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张翼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闫顺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刘传钊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李泳衡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马琳琳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贾倩倩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林志龙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曹港珠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贾祁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吴枫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王丽敏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宋永杰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满宝坤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贾月军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林浩泽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程紫阳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杨晓晓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吕宇博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孟璐瑶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程杰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陈梦慧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潘厚霖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崔凤丽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黄腾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郭梦南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张魁峰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曹家政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王志宁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闫宇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翟祖威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司伟停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段帅宇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贺迪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邓明振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皮理然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蔺玉蔓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董辉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杨昆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乔德彬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赵文静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郭昊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曾庆朝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魏汉青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彭镜帆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钟子淇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范琳琳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郑俊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翟恩利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张衍港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王圣南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赵亚茹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姬晴晴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李宇航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乔欣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钱淑睿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张笑僮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王晴格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崔宇航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狄子月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田雨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朱文静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刘晶晶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李雨霏、闫鸿宇</w:t>
      </w:r>
    </w:p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eastAsia="zh-CN"/>
        </w:rPr>
        <w:t>二、睢县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许岩岩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常丁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蒋烨岩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轩辉昂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孟凡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付一辰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王跃东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汪雪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卢林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孟军迪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杨虎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马先锋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吕坤伦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刘铂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蔡博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余苏月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余富寒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陈高昂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秦胜凯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白洋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袁晨辉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李深澳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刘浩宇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张林倩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李坤龙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陈阳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袁铖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张白慧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齐高祥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杨景凯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杨超凡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王文正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张宇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姚远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程冉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黄超杰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白彬彬</w:t>
      </w:r>
    </w:p>
    <w:p>
      <w:pPr>
        <w:numPr>
          <w:ilvl w:val="0"/>
          <w:numId w:val="0"/>
        </w:numPr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三、民权县</w:t>
      </w:r>
    </w:p>
    <w:p>
      <w:pPr>
        <w:numPr>
          <w:ilvl w:val="0"/>
          <w:numId w:val="0"/>
        </w:numPr>
        <w:rPr>
          <w:rFonts w:hint="eastAsia"/>
          <w:b w:val="0"/>
          <w:bCs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宋晓丹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王艺钧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赵梦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薛一帆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赵伟钦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张振宇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耿冰聪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徐坤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孙哲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任行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董昂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王凯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高乾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杨曼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杜向阳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赵雪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罗盼盼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吴笔言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宗童童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李文豪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曹昌峰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樊双龙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刘豪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司忠正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王明凯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孙璐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李旭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陈晨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刘洋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朱鹏睿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马亚威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赵兵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李博文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耿文然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王梦洁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4005A"/>
    <w:rsid w:val="039B35FC"/>
    <w:rsid w:val="066C7C81"/>
    <w:rsid w:val="2184005A"/>
    <w:rsid w:val="26D221E5"/>
    <w:rsid w:val="5F2C436A"/>
    <w:rsid w:val="7E1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2021-10-16T09:13:00Z</dcterms:created>
  <dc:creator>养乐多</dc:creator>
  <cp:lastModifiedBy>养乐多</cp:lastModifiedBy>
  <dcterms:modified xsi:type="dcterms:W3CDTF">2021-10-18T07:56:49Z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6D2C2B6E2978435CA264DBD2C36F5525</vt:lpwstr>
  </property>
</Properties>
</file>